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BD7DC" w14:textId="6CCC37D6" w:rsidR="00E777B0" w:rsidRDefault="00E777B0" w:rsidP="00A51CB7">
      <w:pPr>
        <w:spacing w:after="0" w:line="240" w:lineRule="auto"/>
        <w:jc w:val="center"/>
        <w:rPr>
          <w:rFonts w:ascii="Century Gothic" w:hAnsi="Century Gothic"/>
        </w:rPr>
      </w:pPr>
      <w:r w:rsidRPr="00561537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BD800" wp14:editId="30D50F50">
                <wp:simplePos x="0" y="0"/>
                <wp:positionH relativeFrom="column">
                  <wp:posOffset>-81887</wp:posOffset>
                </wp:positionH>
                <wp:positionV relativeFrom="paragraph">
                  <wp:posOffset>-791571</wp:posOffset>
                </wp:positionV>
                <wp:extent cx="5842000" cy="955343"/>
                <wp:effectExtent l="0" t="0" r="2540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9553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BD80A" w14:textId="77777777" w:rsidR="00E777B0" w:rsidRPr="00561537" w:rsidRDefault="00E777B0" w:rsidP="00E777B0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52"/>
                              </w:rPr>
                            </w:pPr>
                            <w:r w:rsidRPr="00561537">
                              <w:rPr>
                                <w:rFonts w:ascii="Bernard MT Condensed" w:hAnsi="Bernard MT Condensed"/>
                                <w:b/>
                                <w:sz w:val="52"/>
                              </w:rPr>
                              <w:t>Stretch and Challenge</w:t>
                            </w:r>
                          </w:p>
                          <w:p w14:paraId="522BD80B" w14:textId="7C80625E" w:rsidR="00E777B0" w:rsidRPr="00561537" w:rsidRDefault="00E777B0" w:rsidP="00E777B0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sz w:val="40"/>
                              </w:rPr>
                              <w:t>University courses: Paper 2</w:t>
                            </w:r>
                          </w:p>
                          <w:p w14:paraId="522BD80C" w14:textId="77777777" w:rsidR="00E777B0" w:rsidRDefault="00E777B0" w:rsidP="00E77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BD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45pt;margin-top:-62.35pt;width:460pt;height:7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" fillcolor="white [3212]" strokecolor="white [3212]">
                <v:textbox>
                  <w:txbxContent>
                    <w:p w14:paraId="522BD80A" w14:textId="77777777" w:rsidR="00E777B0" w:rsidRPr="00561537" w:rsidRDefault="00E777B0" w:rsidP="00E777B0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52"/>
                        </w:rPr>
                      </w:pPr>
                      <w:r w:rsidRPr="00561537">
                        <w:rPr>
                          <w:rFonts w:ascii="Bernard MT Condensed" w:hAnsi="Bernard MT Condensed"/>
                          <w:b/>
                          <w:sz w:val="52"/>
                        </w:rPr>
                        <w:t>Stretch and Challenge</w:t>
                      </w:r>
                    </w:p>
                    <w:p w14:paraId="522BD80B" w14:textId="7C80625E" w:rsidR="00E777B0" w:rsidRPr="00561537" w:rsidRDefault="00E777B0" w:rsidP="00E777B0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40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sz w:val="40"/>
                        </w:rPr>
                        <w:t>University courses: Paper 2</w:t>
                      </w:r>
                    </w:p>
                    <w:p w14:paraId="522BD80C" w14:textId="77777777" w:rsidR="00E777B0" w:rsidRDefault="00E777B0" w:rsidP="00E777B0"/>
                  </w:txbxContent>
                </v:textbox>
              </v:shape>
            </w:pict>
          </mc:Fallback>
        </mc:AlternateContent>
      </w:r>
    </w:p>
    <w:p w14:paraId="522BD7DD" w14:textId="1316AB1A" w:rsidR="004A03E4" w:rsidRPr="004E79DC" w:rsidRDefault="00C75E94" w:rsidP="00A51CB7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Here are some free u</w:t>
      </w:r>
      <w:r w:rsidR="004A03E4" w:rsidRPr="004E79DC">
        <w:rPr>
          <w:rFonts w:ascii="Century Gothic" w:hAnsi="Century Gothic"/>
        </w:rPr>
        <w:t>niversity courses</w:t>
      </w:r>
      <w:r w:rsidR="004E79DC" w:rsidRPr="004E79DC">
        <w:rPr>
          <w:rFonts w:ascii="Century Gothic" w:hAnsi="Century Gothic"/>
        </w:rPr>
        <w:t xml:space="preserve"> which</w:t>
      </w:r>
      <w:r w:rsidR="004A03E4" w:rsidRPr="004E79D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you might like to complete</w:t>
      </w:r>
      <w:r w:rsidR="00283CC9">
        <w:rPr>
          <w:rFonts w:ascii="Century Gothic" w:hAnsi="Century Gothic"/>
        </w:rPr>
        <w:t>. They</w:t>
      </w:r>
      <w:r w:rsidR="004A03E4" w:rsidRPr="004E79DC">
        <w:rPr>
          <w:rFonts w:ascii="Century Gothic" w:hAnsi="Century Gothic"/>
        </w:rPr>
        <w:t xml:space="preserve"> will provide good background reading for your </w:t>
      </w:r>
      <w:r w:rsidR="00283CC9">
        <w:rPr>
          <w:rFonts w:ascii="Century Gothic" w:hAnsi="Century Gothic"/>
        </w:rPr>
        <w:t>paper 2</w:t>
      </w:r>
      <w:r w:rsidR="004A03E4" w:rsidRPr="004E79DC">
        <w:rPr>
          <w:rFonts w:ascii="Century Gothic" w:hAnsi="Century Gothic"/>
        </w:rPr>
        <w:t xml:space="preserve"> examination. </w:t>
      </w:r>
      <w:r>
        <w:rPr>
          <w:rFonts w:ascii="Century Gothic" w:hAnsi="Century Gothic"/>
        </w:rPr>
        <w:t>You might like to keep copies of the certificates or course notes.</w:t>
      </w:r>
    </w:p>
    <w:tbl>
      <w:tblPr>
        <w:tblStyle w:val="TableGrid"/>
        <w:tblpPr w:leftFromText="180" w:rightFromText="180" w:vertAnchor="text" w:horzAnchor="margin" w:tblpY="870"/>
        <w:tblW w:w="0" w:type="auto"/>
        <w:tblLook w:val="04A0" w:firstRow="1" w:lastRow="0" w:firstColumn="1" w:lastColumn="0" w:noHBand="0" w:noVBand="1"/>
      </w:tblPr>
      <w:tblGrid>
        <w:gridCol w:w="2201"/>
        <w:gridCol w:w="6412"/>
      </w:tblGrid>
      <w:tr w:rsidR="00A62F1E" w:rsidRPr="005D215C" w14:paraId="522BD7E0" w14:textId="77777777" w:rsidTr="00C75E94">
        <w:tc>
          <w:tcPr>
            <w:tcW w:w="2201" w:type="dxa"/>
          </w:tcPr>
          <w:p w14:paraId="522BD7DE" w14:textId="0731F6DE" w:rsidR="00A62F1E" w:rsidRPr="005D215C" w:rsidRDefault="00A62F1E" w:rsidP="00A51CB7">
            <w:pPr>
              <w:rPr>
                <w:b/>
              </w:rPr>
            </w:pPr>
            <w:r w:rsidRPr="005D215C">
              <w:rPr>
                <w:b/>
                <w:color w:val="FFC000"/>
              </w:rPr>
              <w:t>China and the USA cooperation or confl</w:t>
            </w:r>
            <w:r w:rsidR="007A4DED" w:rsidRPr="005D215C">
              <w:rPr>
                <w:b/>
                <w:color w:val="FFC000"/>
              </w:rPr>
              <w:t>ict</w:t>
            </w:r>
            <w:r w:rsidR="00334671" w:rsidRPr="005D215C">
              <w:rPr>
                <w:b/>
                <w:color w:val="FFC000"/>
              </w:rPr>
              <w:t>?</w:t>
            </w:r>
          </w:p>
        </w:tc>
        <w:tc>
          <w:tcPr>
            <w:tcW w:w="6412" w:type="dxa"/>
          </w:tcPr>
          <w:p w14:paraId="522BD7DF" w14:textId="77777777" w:rsidR="00A62F1E" w:rsidRPr="005D215C" w:rsidRDefault="00A51CB7" w:rsidP="00A51CB7">
            <w:hyperlink r:id="rId7" w:history="1">
              <w:r w:rsidR="00A62F1E" w:rsidRPr="005D215C">
                <w:rPr>
                  <w:rStyle w:val="Hyperlink"/>
                </w:rPr>
                <w:t>https://www.open.edu/openlearn/society-politics-law/china-and-the-usa-cooperation-or-conflict/content-section-0</w:t>
              </w:r>
            </w:hyperlink>
            <w:r w:rsidR="00A62F1E" w:rsidRPr="005D215C">
              <w:t xml:space="preserve"> </w:t>
            </w:r>
          </w:p>
        </w:tc>
      </w:tr>
      <w:tr w:rsidR="00A62F1E" w:rsidRPr="005D215C" w14:paraId="522BD7E3" w14:textId="77777777" w:rsidTr="00C75E94">
        <w:tc>
          <w:tcPr>
            <w:tcW w:w="2201" w:type="dxa"/>
          </w:tcPr>
          <w:p w14:paraId="522BD7E1" w14:textId="77777777" w:rsidR="00A62F1E" w:rsidRPr="005D215C" w:rsidRDefault="00A62F1E" w:rsidP="00A51CB7">
            <w:pPr>
              <w:rPr>
                <w:b/>
                <w:color w:val="FFC000"/>
              </w:rPr>
            </w:pPr>
            <w:r w:rsidRPr="005D215C">
              <w:rPr>
                <w:b/>
                <w:color w:val="FFC000"/>
              </w:rPr>
              <w:t>Claiming connections distant world sweatshops</w:t>
            </w:r>
          </w:p>
        </w:tc>
        <w:tc>
          <w:tcPr>
            <w:tcW w:w="6412" w:type="dxa"/>
          </w:tcPr>
          <w:p w14:paraId="522BD7E2" w14:textId="77777777" w:rsidR="00A62F1E" w:rsidRPr="005D215C" w:rsidRDefault="00A51CB7" w:rsidP="00A51CB7">
            <w:hyperlink r:id="rId8" w:history="1">
              <w:r w:rsidR="00A62F1E" w:rsidRPr="005D215C">
                <w:rPr>
                  <w:rStyle w:val="Hyperlink"/>
                </w:rPr>
                <w:t>https://www.open.edu/openlearn/people-politics-law/politics-policy-people/sociology/claiming-connections-distant-world-sweatshops/content-section-0</w:t>
              </w:r>
            </w:hyperlink>
            <w:r w:rsidR="00A62F1E" w:rsidRPr="005D215C">
              <w:t xml:space="preserve"> </w:t>
            </w:r>
          </w:p>
        </w:tc>
      </w:tr>
    </w:tbl>
    <w:p w14:paraId="1DA7816B" w14:textId="77777777" w:rsidR="00A51CB7" w:rsidRDefault="00A51CB7" w:rsidP="00A51CB7">
      <w:pPr>
        <w:spacing w:after="0" w:line="240" w:lineRule="auto"/>
        <w:jc w:val="center"/>
        <w:rPr>
          <w:rFonts w:ascii="Century Gothic" w:hAnsi="Century Gothic"/>
          <w:b/>
          <w:color w:val="FFC000"/>
          <w:sz w:val="28"/>
        </w:rPr>
      </w:pPr>
      <w:bookmarkStart w:id="0" w:name="_GoBack"/>
      <w:bookmarkEnd w:id="0"/>
    </w:p>
    <w:p w14:paraId="522BD7EA" w14:textId="03DBADCF" w:rsidR="00AA788C" w:rsidRPr="00A51CB7" w:rsidRDefault="00C75E94" w:rsidP="00A51CB7">
      <w:pPr>
        <w:spacing w:after="0" w:line="240" w:lineRule="auto"/>
        <w:jc w:val="center"/>
        <w:rPr>
          <w:rFonts w:ascii="Century Gothic" w:hAnsi="Century Gothic"/>
          <w:b/>
          <w:color w:val="FFC000"/>
          <w:sz w:val="28"/>
        </w:rPr>
      </w:pPr>
      <w:r>
        <w:rPr>
          <w:rFonts w:ascii="Century Gothic" w:hAnsi="Century Gothic"/>
          <w:b/>
          <w:noProof/>
          <w:color w:val="FFC000"/>
          <w:sz w:val="28"/>
          <w:lang w:eastAsia="en-GB"/>
        </w:rPr>
        <w:drawing>
          <wp:anchor distT="0" distB="0" distL="114300" distR="114300" simplePos="0" relativeHeight="251655168" behindDoc="0" locked="0" layoutInCell="1" allowOverlap="1" wp14:anchorId="522BD802" wp14:editId="51A1D62A">
            <wp:simplePos x="0" y="0"/>
            <wp:positionH relativeFrom="column">
              <wp:posOffset>5734050</wp:posOffset>
            </wp:positionH>
            <wp:positionV relativeFrom="paragraph">
              <wp:posOffset>786765</wp:posOffset>
            </wp:positionV>
            <wp:extent cx="466725" cy="624945"/>
            <wp:effectExtent l="0" t="0" r="0" b="3810"/>
            <wp:wrapNone/>
            <wp:docPr id="2" name="Picture 2" descr="C:\Users\Jennifer.Brooksbank\AppData\Local\Microsoft\Windows\Temporary Internet Files\Content.IE5\1PDIIRV6\globe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ifer.Brooksbank\AppData\Local\Microsoft\Windows\Temporary Internet Files\Content.IE5\1PDIIRV6\globe-clipart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5" t="9845" r="20799" b="6045"/>
                    <a:stretch/>
                  </pic:blipFill>
                  <pic:spPr bwMode="auto">
                    <a:xfrm>
                      <a:off x="0" y="0"/>
                      <a:ext cx="466725" cy="62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BB4">
        <w:rPr>
          <w:rFonts w:ascii="Century Gothic" w:hAnsi="Century Gothic"/>
          <w:b/>
          <w:color w:val="FFC000"/>
          <w:sz w:val="28"/>
        </w:rPr>
        <w:t>Topic 3</w:t>
      </w:r>
      <w:r w:rsidR="002D2E8F" w:rsidRPr="004E79DC">
        <w:rPr>
          <w:rFonts w:ascii="Century Gothic" w:hAnsi="Century Gothic"/>
          <w:b/>
          <w:color w:val="FFC000"/>
          <w:sz w:val="28"/>
        </w:rPr>
        <w:t xml:space="preserve">: </w:t>
      </w:r>
      <w:r w:rsidR="00151BB4">
        <w:rPr>
          <w:rFonts w:ascii="Century Gothic" w:hAnsi="Century Gothic"/>
          <w:b/>
          <w:color w:val="FFC000"/>
          <w:sz w:val="28"/>
        </w:rPr>
        <w:t>Globalisation</w:t>
      </w:r>
    </w:p>
    <w:p w14:paraId="19C2D900" w14:textId="77777777" w:rsidR="00A51CB7" w:rsidRDefault="00A51CB7" w:rsidP="00A51CB7">
      <w:pPr>
        <w:pStyle w:val="Default"/>
        <w:tabs>
          <w:tab w:val="left" w:pos="1995"/>
          <w:tab w:val="center" w:pos="4513"/>
        </w:tabs>
        <w:jc w:val="center"/>
        <w:rPr>
          <w:rFonts w:ascii="Century Gothic" w:hAnsi="Century Gothic"/>
          <w:b/>
          <w:color w:val="7030A0"/>
          <w:sz w:val="28"/>
          <w:szCs w:val="22"/>
        </w:rPr>
      </w:pPr>
    </w:p>
    <w:p w14:paraId="522BD7EB" w14:textId="19B3975F" w:rsidR="00B864C1" w:rsidRDefault="00151BB4" w:rsidP="00A51CB7">
      <w:pPr>
        <w:pStyle w:val="Default"/>
        <w:tabs>
          <w:tab w:val="left" w:pos="1995"/>
          <w:tab w:val="center" w:pos="4513"/>
        </w:tabs>
        <w:jc w:val="center"/>
        <w:rPr>
          <w:rFonts w:ascii="Century Gothic" w:hAnsi="Century Gothic"/>
          <w:b/>
          <w:color w:val="7030A0"/>
          <w:sz w:val="28"/>
          <w:szCs w:val="22"/>
        </w:rPr>
      </w:pPr>
      <w:r>
        <w:rPr>
          <w:rFonts w:ascii="Century Gothic" w:hAnsi="Century Gothic"/>
          <w:b/>
          <w:color w:val="7030A0"/>
          <w:sz w:val="28"/>
          <w:szCs w:val="22"/>
        </w:rPr>
        <w:t>Topic 4a</w:t>
      </w:r>
      <w:r w:rsidR="00C263F1" w:rsidRPr="004E79DC">
        <w:rPr>
          <w:rFonts w:ascii="Century Gothic" w:hAnsi="Century Gothic"/>
          <w:b/>
          <w:color w:val="7030A0"/>
          <w:sz w:val="28"/>
          <w:szCs w:val="22"/>
        </w:rPr>
        <w:t xml:space="preserve">: </w:t>
      </w:r>
      <w:r>
        <w:rPr>
          <w:rFonts w:ascii="Century Gothic" w:hAnsi="Century Gothic"/>
          <w:b/>
          <w:color w:val="7030A0"/>
          <w:sz w:val="28"/>
          <w:szCs w:val="22"/>
        </w:rPr>
        <w:t>Regenerating places</w:t>
      </w:r>
    </w:p>
    <w:p w14:paraId="522BD7ED" w14:textId="23B0E55F" w:rsidR="00B864C1" w:rsidRPr="004E79DC" w:rsidRDefault="00C75E94" w:rsidP="00A51CB7">
      <w:pPr>
        <w:pStyle w:val="Default"/>
        <w:rPr>
          <w:rFonts w:ascii="Century Gothic" w:hAnsi="Century Gothic"/>
          <w:b/>
          <w:color w:val="7030A0"/>
          <w:sz w:val="28"/>
          <w:szCs w:val="22"/>
        </w:rPr>
      </w:pPr>
      <w:r>
        <w:rPr>
          <w:rFonts w:ascii="Century Gothic" w:hAnsi="Century Gothic"/>
          <w:b/>
          <w:noProof/>
          <w:color w:val="7030A0"/>
          <w:sz w:val="28"/>
          <w:szCs w:val="22"/>
          <w:lang w:eastAsia="en-GB"/>
        </w:rPr>
        <w:drawing>
          <wp:anchor distT="0" distB="0" distL="114300" distR="114300" simplePos="0" relativeHeight="251656192" behindDoc="1" locked="0" layoutInCell="1" allowOverlap="1" wp14:anchorId="522BD804" wp14:editId="3A7B2DA7">
            <wp:simplePos x="0" y="0"/>
            <wp:positionH relativeFrom="column">
              <wp:posOffset>5591175</wp:posOffset>
            </wp:positionH>
            <wp:positionV relativeFrom="paragraph">
              <wp:posOffset>121920</wp:posOffset>
            </wp:positionV>
            <wp:extent cx="819150" cy="514350"/>
            <wp:effectExtent l="0" t="0" r="0" b="0"/>
            <wp:wrapTight wrapText="bothSides">
              <wp:wrapPolygon edited="0">
                <wp:start x="7535" y="0"/>
                <wp:lineTo x="0" y="14400"/>
                <wp:lineTo x="0" y="17600"/>
                <wp:lineTo x="21098" y="17600"/>
                <wp:lineTo x="21098" y="12000"/>
                <wp:lineTo x="10047" y="0"/>
                <wp:lineTo x="7535" y="0"/>
              </wp:wrapPolygon>
            </wp:wrapTight>
            <wp:docPr id="4" name="Picture 4" descr="C:\Users\Jennifer.Brooksbank\AppData\Local\Microsoft\Windows\Temporary Internet Files\Content.IE5\SVE1YS5V\torontoskyline2zz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nnifer.Brooksbank\AppData\Local\Microsoft\Windows\Temporary Internet Files\Content.IE5\SVE1YS5V\torontoskyline2zz7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926"/>
                    <a:stretch/>
                  </pic:blipFill>
                  <pic:spPr bwMode="auto"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662"/>
      </w:tblGrid>
      <w:tr w:rsidR="00C263F1" w:rsidRPr="005D215C" w14:paraId="522BD7F0" w14:textId="77777777" w:rsidTr="00C75E94">
        <w:tc>
          <w:tcPr>
            <w:tcW w:w="1951" w:type="dxa"/>
          </w:tcPr>
          <w:p w14:paraId="522BD7EE" w14:textId="77777777" w:rsidR="002529BE" w:rsidRPr="005D215C" w:rsidRDefault="00B864C1" w:rsidP="00A51CB7">
            <w:pPr>
              <w:rPr>
                <w:b/>
              </w:rPr>
            </w:pPr>
            <w:r w:rsidRPr="005D215C">
              <w:rPr>
                <w:b/>
                <w:color w:val="7030A0"/>
              </w:rPr>
              <w:t>Changing Cities</w:t>
            </w:r>
          </w:p>
        </w:tc>
        <w:tc>
          <w:tcPr>
            <w:tcW w:w="6662" w:type="dxa"/>
          </w:tcPr>
          <w:p w14:paraId="522BD7EF" w14:textId="7BD4BBB3" w:rsidR="00C263F1" w:rsidRPr="005D215C" w:rsidRDefault="00A51CB7" w:rsidP="00A51CB7">
            <w:hyperlink r:id="rId11" w:history="1">
              <w:r w:rsidR="00C75E94" w:rsidRPr="005D215C">
                <w:rPr>
                  <w:rStyle w:val="Hyperlink"/>
                </w:rPr>
                <w:t>https://www.open.edu/openlearn/society-politics-law/changing-cities/content-section-0</w:t>
              </w:r>
            </w:hyperlink>
            <w:r w:rsidR="00B864C1" w:rsidRPr="005D215C">
              <w:t xml:space="preserve"> </w:t>
            </w:r>
          </w:p>
        </w:tc>
      </w:tr>
      <w:tr w:rsidR="005D215C" w:rsidRPr="005D215C" w14:paraId="5EB0535A" w14:textId="77777777" w:rsidTr="00C75E94">
        <w:tc>
          <w:tcPr>
            <w:tcW w:w="1951" w:type="dxa"/>
          </w:tcPr>
          <w:p w14:paraId="15BC0609" w14:textId="19A79581" w:rsidR="005D215C" w:rsidRPr="005D215C" w:rsidRDefault="005D215C" w:rsidP="00A51CB7">
            <w:pPr>
              <w:rPr>
                <w:b/>
                <w:color w:val="7030A0"/>
              </w:rPr>
            </w:pPr>
            <w:r w:rsidRPr="005D215C">
              <w:rPr>
                <w:b/>
                <w:color w:val="7030A0"/>
              </w:rPr>
              <w:t>Concepts in Sustainable Development</w:t>
            </w:r>
          </w:p>
        </w:tc>
        <w:tc>
          <w:tcPr>
            <w:tcW w:w="6662" w:type="dxa"/>
          </w:tcPr>
          <w:p w14:paraId="6940314D" w14:textId="218B980E" w:rsidR="005D215C" w:rsidRPr="005D215C" w:rsidRDefault="00A51CB7" w:rsidP="00A51CB7">
            <w:hyperlink r:id="rId12" w:history="1">
              <w:r w:rsidR="005D215C" w:rsidRPr="005D215C">
                <w:rPr>
                  <w:color w:val="0000FF"/>
                  <w:u w:val="single"/>
                </w:rPr>
                <w:t>https://www.futurelearn.com/courses/sustainability</w:t>
              </w:r>
            </w:hyperlink>
          </w:p>
        </w:tc>
      </w:tr>
    </w:tbl>
    <w:p w14:paraId="522BD7F2" w14:textId="77777777" w:rsidR="00AA788C" w:rsidRDefault="00AA788C" w:rsidP="00A51CB7">
      <w:pPr>
        <w:pStyle w:val="Default"/>
        <w:jc w:val="center"/>
        <w:rPr>
          <w:rFonts w:ascii="Century Gothic" w:hAnsi="Century Gothic"/>
          <w:b/>
          <w:color w:val="FF0000"/>
          <w:sz w:val="28"/>
          <w:szCs w:val="22"/>
        </w:rPr>
      </w:pPr>
    </w:p>
    <w:p w14:paraId="522BD7F3" w14:textId="15D5119F" w:rsidR="00C263F1" w:rsidRDefault="00151BB4" w:rsidP="00A51CB7">
      <w:pPr>
        <w:pStyle w:val="Default"/>
        <w:jc w:val="center"/>
        <w:rPr>
          <w:rFonts w:ascii="Century Gothic" w:hAnsi="Century Gothic"/>
          <w:b/>
          <w:color w:val="FF0000"/>
          <w:sz w:val="28"/>
          <w:szCs w:val="22"/>
        </w:rPr>
      </w:pPr>
      <w:r>
        <w:rPr>
          <w:rFonts w:ascii="Century Gothic" w:hAnsi="Century Gothic"/>
          <w:b/>
          <w:color w:val="FF0000"/>
          <w:sz w:val="28"/>
          <w:szCs w:val="22"/>
        </w:rPr>
        <w:t>Topic 7</w:t>
      </w:r>
      <w:r w:rsidR="00C263F1" w:rsidRPr="004E79DC">
        <w:rPr>
          <w:rFonts w:ascii="Century Gothic" w:hAnsi="Century Gothic"/>
          <w:b/>
          <w:color w:val="FF0000"/>
          <w:sz w:val="28"/>
          <w:szCs w:val="22"/>
        </w:rPr>
        <w:t xml:space="preserve">: </w:t>
      </w:r>
      <w:r>
        <w:rPr>
          <w:rFonts w:ascii="Century Gothic" w:hAnsi="Century Gothic"/>
          <w:b/>
          <w:color w:val="FF0000"/>
          <w:sz w:val="28"/>
          <w:szCs w:val="22"/>
        </w:rPr>
        <w:t>Superpowers</w:t>
      </w:r>
    </w:p>
    <w:p w14:paraId="522BD7F5" w14:textId="2DEAF48B" w:rsidR="00B864C1" w:rsidRPr="004E79DC" w:rsidRDefault="00AA788C" w:rsidP="00A51CB7">
      <w:pPr>
        <w:pStyle w:val="Default"/>
        <w:rPr>
          <w:rFonts w:ascii="Century Gothic" w:hAnsi="Century Gothic"/>
          <w:b/>
          <w:color w:val="FF0000"/>
          <w:sz w:val="28"/>
          <w:szCs w:val="22"/>
        </w:rPr>
      </w:pPr>
      <w:r>
        <w:rPr>
          <w:rFonts w:ascii="Century Gothic" w:hAnsi="Century Gothic"/>
          <w:b/>
          <w:noProof/>
          <w:color w:val="7030A0"/>
          <w:sz w:val="28"/>
          <w:szCs w:val="22"/>
          <w:lang w:eastAsia="en-GB"/>
        </w:rPr>
        <w:drawing>
          <wp:anchor distT="0" distB="0" distL="114300" distR="114300" simplePos="0" relativeHeight="251657216" behindDoc="1" locked="0" layoutInCell="1" allowOverlap="1" wp14:anchorId="522BD806" wp14:editId="5CEEFA8D">
            <wp:simplePos x="0" y="0"/>
            <wp:positionH relativeFrom="column">
              <wp:posOffset>5602605</wp:posOffset>
            </wp:positionH>
            <wp:positionV relativeFrom="paragraph">
              <wp:posOffset>238760</wp:posOffset>
            </wp:positionV>
            <wp:extent cx="715010" cy="552450"/>
            <wp:effectExtent l="0" t="0" r="8890" b="0"/>
            <wp:wrapTight wrapText="bothSides">
              <wp:wrapPolygon edited="0">
                <wp:start x="2302" y="0"/>
                <wp:lineTo x="0" y="3724"/>
                <wp:lineTo x="0" y="6703"/>
                <wp:lineTo x="8057" y="20855"/>
                <wp:lineTo x="8632" y="20855"/>
                <wp:lineTo x="11510" y="20855"/>
                <wp:lineTo x="12085" y="20855"/>
                <wp:lineTo x="21293" y="6703"/>
                <wp:lineTo x="21293" y="3724"/>
                <wp:lineTo x="18991" y="0"/>
                <wp:lineTo x="2302" y="0"/>
              </wp:wrapPolygon>
            </wp:wrapTight>
            <wp:docPr id="5" name="Picture 5" descr="C:\Users\Jennifer.Brooksbank\AppData\Local\Microsoft\Windows\Temporary Internet Files\Content.IE5\0SV6Q0MO\1200px-Superman_S_symbo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nnifer.Brooksbank\AppData\Local\Microsoft\Windows\Temporary Internet Files\Content.IE5\0SV6Q0MO\1200px-Superman_S_symbol.sv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9E2C94" w:rsidRPr="005D215C" w14:paraId="522BD7F8" w14:textId="77777777" w:rsidTr="00C75E94">
        <w:tc>
          <w:tcPr>
            <w:tcW w:w="2235" w:type="dxa"/>
          </w:tcPr>
          <w:p w14:paraId="522BD7F6" w14:textId="77777777" w:rsidR="009E2C94" w:rsidRPr="005D215C" w:rsidRDefault="00B864C1" w:rsidP="00A51CB7">
            <w:pPr>
              <w:rPr>
                <w:b/>
                <w:color w:val="FF0000"/>
              </w:rPr>
            </w:pPr>
            <w:r w:rsidRPr="005D215C">
              <w:rPr>
                <w:b/>
                <w:color w:val="FF0000"/>
              </w:rPr>
              <w:t>Waste management and environmentalism in China</w:t>
            </w:r>
          </w:p>
        </w:tc>
        <w:tc>
          <w:tcPr>
            <w:tcW w:w="6378" w:type="dxa"/>
          </w:tcPr>
          <w:p w14:paraId="522BD7F7" w14:textId="07CCC6D6" w:rsidR="009E2C94" w:rsidRPr="005D215C" w:rsidRDefault="00A51CB7" w:rsidP="00A51CB7">
            <w:hyperlink r:id="rId14" w:history="1">
              <w:r w:rsidR="00C75E94" w:rsidRPr="005D215C">
                <w:rPr>
                  <w:rStyle w:val="Hyperlink"/>
                </w:rPr>
                <w:t>https://www.open.edu/openlearn/nature-environment/environmental-studies/waste-management-and-environmentalism-china/content-section-0?active-tab=description-tab</w:t>
              </w:r>
            </w:hyperlink>
            <w:r w:rsidR="00A62F1E" w:rsidRPr="005D215C">
              <w:t xml:space="preserve"> </w:t>
            </w:r>
          </w:p>
        </w:tc>
      </w:tr>
    </w:tbl>
    <w:p w14:paraId="5EFE667C" w14:textId="77777777" w:rsidR="00A51CB7" w:rsidRDefault="00A51CB7" w:rsidP="00A51CB7">
      <w:pPr>
        <w:tabs>
          <w:tab w:val="left" w:pos="3372"/>
        </w:tabs>
        <w:spacing w:after="0" w:line="240" w:lineRule="auto"/>
        <w:jc w:val="center"/>
        <w:rPr>
          <w:rFonts w:ascii="Century Gothic" w:hAnsi="Century Gothic"/>
          <w:b/>
          <w:color w:val="00B050"/>
          <w:sz w:val="28"/>
          <w:szCs w:val="28"/>
        </w:rPr>
      </w:pPr>
    </w:p>
    <w:p w14:paraId="522BD7FB" w14:textId="6B8517A6" w:rsidR="00B864C1" w:rsidRDefault="00C75E94" w:rsidP="00A51CB7">
      <w:pPr>
        <w:tabs>
          <w:tab w:val="left" w:pos="3372"/>
        </w:tabs>
        <w:spacing w:after="0" w:line="240" w:lineRule="auto"/>
        <w:jc w:val="center"/>
        <w:rPr>
          <w:rFonts w:ascii="Century Gothic" w:hAnsi="Century Gothic"/>
          <w:b/>
          <w:color w:val="00B05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22BD808" wp14:editId="3688532C">
            <wp:simplePos x="0" y="0"/>
            <wp:positionH relativeFrom="column">
              <wp:posOffset>5714365</wp:posOffset>
            </wp:positionH>
            <wp:positionV relativeFrom="paragraph">
              <wp:posOffset>381000</wp:posOffset>
            </wp:positionV>
            <wp:extent cx="685800" cy="454025"/>
            <wp:effectExtent l="0" t="0" r="0" b="3175"/>
            <wp:wrapTight wrapText="bothSides">
              <wp:wrapPolygon edited="0">
                <wp:start x="0" y="0"/>
                <wp:lineTo x="0" y="20845"/>
                <wp:lineTo x="21000" y="20845"/>
                <wp:lineTo x="21000" y="0"/>
                <wp:lineTo x="0" y="0"/>
              </wp:wrapPolygon>
            </wp:wrapTight>
            <wp:docPr id="6" name="Picture 6" descr="C:\Users\Jennifer.Brooksbank\AppData\Local\Microsoft\Windows\Temporary Internet Files\Content.IE5\SVE1YS5V\bird-1371137147ee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nnifer.Brooksbank\AppData\Local\Microsoft\Windows\Temporary Internet Files\Content.IE5\SVE1YS5V\bird-1371137147eeB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BB4" w:rsidRPr="00151BB4">
        <w:rPr>
          <w:rFonts w:ascii="Century Gothic" w:hAnsi="Century Gothic"/>
          <w:b/>
          <w:color w:val="00B050"/>
          <w:sz w:val="28"/>
          <w:szCs w:val="28"/>
        </w:rPr>
        <w:t>Topic 8b</w:t>
      </w:r>
      <w:r w:rsidR="00C263F1" w:rsidRPr="00151BB4">
        <w:rPr>
          <w:rFonts w:ascii="Century Gothic" w:hAnsi="Century Gothic"/>
          <w:b/>
          <w:color w:val="00B050"/>
          <w:sz w:val="28"/>
          <w:szCs w:val="28"/>
        </w:rPr>
        <w:t xml:space="preserve">: </w:t>
      </w:r>
      <w:r w:rsidR="00151BB4" w:rsidRPr="00151BB4">
        <w:rPr>
          <w:rFonts w:ascii="Century Gothic" w:hAnsi="Century Gothic"/>
          <w:b/>
          <w:color w:val="00B050"/>
          <w:sz w:val="28"/>
          <w:szCs w:val="28"/>
        </w:rPr>
        <w:t>Migration, Identity and Sovereignty</w:t>
      </w:r>
    </w:p>
    <w:p w14:paraId="6BE92B9F" w14:textId="77777777" w:rsidR="00A51CB7" w:rsidRPr="00151BB4" w:rsidRDefault="00A51CB7" w:rsidP="00A51CB7">
      <w:pPr>
        <w:tabs>
          <w:tab w:val="left" w:pos="3372"/>
        </w:tabs>
        <w:spacing w:after="0" w:line="240" w:lineRule="auto"/>
        <w:jc w:val="center"/>
        <w:rPr>
          <w:rFonts w:ascii="Century Gothic" w:hAnsi="Century Gothic"/>
          <w:b/>
          <w:color w:val="00B05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9E2C94" w:rsidRPr="005D215C" w14:paraId="522BD7FE" w14:textId="77777777" w:rsidTr="00C75E94">
        <w:tc>
          <w:tcPr>
            <w:tcW w:w="2235" w:type="dxa"/>
          </w:tcPr>
          <w:p w14:paraId="522BD7FC" w14:textId="77777777" w:rsidR="009E2C94" w:rsidRPr="005D215C" w:rsidRDefault="00AA788C" w:rsidP="00A51CB7">
            <w:pPr>
              <w:rPr>
                <w:b/>
                <w:color w:val="00B050"/>
              </w:rPr>
            </w:pPr>
            <w:r w:rsidRPr="005D215C">
              <w:rPr>
                <w:b/>
                <w:color w:val="00B050"/>
              </w:rPr>
              <w:t>M</w:t>
            </w:r>
            <w:r w:rsidR="00B864C1" w:rsidRPr="005D215C">
              <w:rPr>
                <w:b/>
                <w:color w:val="00B050"/>
              </w:rPr>
              <w:t xml:space="preserve">igration </w:t>
            </w:r>
          </w:p>
        </w:tc>
        <w:tc>
          <w:tcPr>
            <w:tcW w:w="6378" w:type="dxa"/>
          </w:tcPr>
          <w:p w14:paraId="522BD7FD" w14:textId="77777777" w:rsidR="009E2C94" w:rsidRPr="005D215C" w:rsidRDefault="00A51CB7" w:rsidP="00A51CB7">
            <w:hyperlink r:id="rId16" w:history="1">
              <w:r w:rsidR="00B864C1" w:rsidRPr="005D215C">
                <w:rPr>
                  <w:rStyle w:val="Hyperlink"/>
                </w:rPr>
                <w:t>https://www.open.edu/openlearn/science-maths-technology/migration/content-section-0</w:t>
              </w:r>
            </w:hyperlink>
            <w:r w:rsidR="00B864C1" w:rsidRPr="005D215C">
              <w:t xml:space="preserve"> </w:t>
            </w:r>
          </w:p>
        </w:tc>
      </w:tr>
      <w:tr w:rsidR="00E64036" w:rsidRPr="005D215C" w14:paraId="4764086A" w14:textId="77777777" w:rsidTr="00C75E94">
        <w:tc>
          <w:tcPr>
            <w:tcW w:w="2235" w:type="dxa"/>
          </w:tcPr>
          <w:p w14:paraId="358CC6BD" w14:textId="7760EA58" w:rsidR="00E64036" w:rsidRPr="005D215C" w:rsidRDefault="00E64036" w:rsidP="00A51CB7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Theories of migration</w:t>
            </w:r>
          </w:p>
        </w:tc>
        <w:tc>
          <w:tcPr>
            <w:tcW w:w="6378" w:type="dxa"/>
          </w:tcPr>
          <w:p w14:paraId="74B10D9C" w14:textId="0880DAB0" w:rsidR="00E64036" w:rsidRDefault="00E64036" w:rsidP="00A51CB7">
            <w:hyperlink r:id="rId17" w:history="1">
              <w:r w:rsidRPr="00101CE7">
                <w:rPr>
                  <w:rStyle w:val="Hyperlink"/>
                </w:rPr>
                <w:t>https://www.futurelearn.com/courses/migration-theories</w:t>
              </w:r>
            </w:hyperlink>
            <w:r>
              <w:t xml:space="preserve"> </w:t>
            </w:r>
          </w:p>
        </w:tc>
      </w:tr>
      <w:tr w:rsidR="00E64036" w:rsidRPr="005D215C" w14:paraId="7140F101" w14:textId="77777777" w:rsidTr="00C75E94">
        <w:tc>
          <w:tcPr>
            <w:tcW w:w="2235" w:type="dxa"/>
          </w:tcPr>
          <w:p w14:paraId="6E8D5D18" w14:textId="48483A2E" w:rsidR="00E64036" w:rsidRDefault="00E64036" w:rsidP="00A51CB7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Migration and cities</w:t>
            </w:r>
          </w:p>
        </w:tc>
        <w:tc>
          <w:tcPr>
            <w:tcW w:w="6378" w:type="dxa"/>
          </w:tcPr>
          <w:p w14:paraId="40394CB7" w14:textId="28D563A6" w:rsidR="00E64036" w:rsidRDefault="00E64036" w:rsidP="00A51CB7">
            <w:hyperlink r:id="rId18" w:history="1">
              <w:r w:rsidRPr="00101CE7">
                <w:rPr>
                  <w:rStyle w:val="Hyperlink"/>
                </w:rPr>
                <w:t>https://www.futurelearn.com/courses/migration-cities</w:t>
              </w:r>
            </w:hyperlink>
            <w:r>
              <w:t xml:space="preserve"> </w:t>
            </w:r>
          </w:p>
        </w:tc>
      </w:tr>
    </w:tbl>
    <w:p w14:paraId="522BD7FF" w14:textId="77777777" w:rsidR="00456B56" w:rsidRDefault="00456B56" w:rsidP="00A51CB7">
      <w:pPr>
        <w:spacing w:after="0" w:line="240" w:lineRule="auto"/>
      </w:pPr>
    </w:p>
    <w:sectPr w:rsidR="00456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94"/>
    <w:rsid w:val="000110D5"/>
    <w:rsid w:val="00134B7B"/>
    <w:rsid w:val="00151BB4"/>
    <w:rsid w:val="00201D04"/>
    <w:rsid w:val="002529BE"/>
    <w:rsid w:val="00283CC9"/>
    <w:rsid w:val="002D2E8F"/>
    <w:rsid w:val="00334671"/>
    <w:rsid w:val="00456B56"/>
    <w:rsid w:val="004A03E4"/>
    <w:rsid w:val="004E79DC"/>
    <w:rsid w:val="00567EE4"/>
    <w:rsid w:val="005B5003"/>
    <w:rsid w:val="005D215C"/>
    <w:rsid w:val="006313C8"/>
    <w:rsid w:val="006E1CCB"/>
    <w:rsid w:val="007A4DED"/>
    <w:rsid w:val="007E0289"/>
    <w:rsid w:val="008C32DA"/>
    <w:rsid w:val="009E2C94"/>
    <w:rsid w:val="00A51CB7"/>
    <w:rsid w:val="00A62F1E"/>
    <w:rsid w:val="00AA788C"/>
    <w:rsid w:val="00B305FC"/>
    <w:rsid w:val="00B864C1"/>
    <w:rsid w:val="00C263F1"/>
    <w:rsid w:val="00C45CA0"/>
    <w:rsid w:val="00C75E94"/>
    <w:rsid w:val="00CE3EF5"/>
    <w:rsid w:val="00DF23A4"/>
    <w:rsid w:val="00E64036"/>
    <w:rsid w:val="00E777B0"/>
    <w:rsid w:val="00F8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D7DC"/>
  <w15:docId w15:val="{4E97122D-B7E8-4674-8C18-BB7669D5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C94"/>
    <w:rPr>
      <w:color w:val="0000FF"/>
      <w:u w:val="single"/>
    </w:rPr>
  </w:style>
  <w:style w:type="paragraph" w:customStyle="1" w:styleId="Default">
    <w:name w:val="Default"/>
    <w:rsid w:val="00C263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.edu/openlearn/people-politics-law/politics-policy-people/sociology/claiming-connections-distant-world-sweatshops/content-section-0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futurelearn.com/courses/migration-citie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open.edu/openlearn/society-politics-law/china-and-the-usa-cooperation-or-conflict/content-section-0" TargetMode="External"/><Relationship Id="rId12" Type="http://schemas.openxmlformats.org/officeDocument/2006/relationships/hyperlink" Target="https://www.futurelearn.com/courses/sustainability" TargetMode="External"/><Relationship Id="rId17" Type="http://schemas.openxmlformats.org/officeDocument/2006/relationships/hyperlink" Target="https://www.futurelearn.com/courses/migration-theor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pen.edu/openlearn/science-maths-technology/migration/content-section-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pen.edu/openlearn/society-politics-law/changing-cities/content-section-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open.edu/openlearn/nature-environment/environmental-studies/waste-management-and-environmentalism-china/content-section-0?active-tab=description-t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D7552145FC4BB853F36EEC9011C1" ma:contentTypeVersion="33" ma:contentTypeDescription="Create a new document." ma:contentTypeScope="" ma:versionID="ad19b45e7dd3b16891c5ba947931009f">
  <xsd:schema xmlns:xsd="http://www.w3.org/2001/XMLSchema" xmlns:xs="http://www.w3.org/2001/XMLSchema" xmlns:p="http://schemas.microsoft.com/office/2006/metadata/properties" xmlns:ns2="42337492-de93-46b6-8ec4-39fcb967fb2c" xmlns:ns3="1a81dbfc-6715-422b-bea6-f83427372c05" targetNamespace="http://schemas.microsoft.com/office/2006/metadata/properties" ma:root="true" ma:fieldsID="43421e86b26167d436d11b0770c5e8f3" ns2:_="" ns3:_="">
    <xsd:import namespace="42337492-de93-46b6-8ec4-39fcb967fb2c"/>
    <xsd:import namespace="1a81dbfc-6715-422b-bea6-f83427372c0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7492-de93-46b6-8ec4-39fcb967fb2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fc-6715-422b-bea6-f8342737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42337492-de93-46b6-8ec4-39fcb967fb2c" xsi:nil="true"/>
    <NotebookType xmlns="42337492-de93-46b6-8ec4-39fcb967fb2c" xsi:nil="true"/>
    <TeamsChannelId xmlns="42337492-de93-46b6-8ec4-39fcb967fb2c" xsi:nil="true"/>
    <Self_Registration_Enabled xmlns="42337492-de93-46b6-8ec4-39fcb967fb2c" xsi:nil="true"/>
    <Has_Leaders_Only_SectionGroup xmlns="42337492-de93-46b6-8ec4-39fcb967fb2c" xsi:nil="true"/>
    <Distribution_Groups xmlns="42337492-de93-46b6-8ec4-39fcb967fb2c" xsi:nil="true"/>
    <AppVersion xmlns="42337492-de93-46b6-8ec4-39fcb967fb2c" xsi:nil="true"/>
    <IsNotebookLocked xmlns="42337492-de93-46b6-8ec4-39fcb967fb2c" xsi:nil="true"/>
    <Invited_Members xmlns="42337492-de93-46b6-8ec4-39fcb967fb2c" xsi:nil="true"/>
    <Math_Settings xmlns="42337492-de93-46b6-8ec4-39fcb967fb2c" xsi:nil="true"/>
    <Templates xmlns="42337492-de93-46b6-8ec4-39fcb967fb2c" xsi:nil="true"/>
    <Members xmlns="42337492-de93-46b6-8ec4-39fcb967fb2c">
      <UserInfo>
        <DisplayName/>
        <AccountId xsi:nil="true"/>
        <AccountType/>
      </UserInfo>
    </Members>
    <Member_Groups xmlns="42337492-de93-46b6-8ec4-39fcb967fb2c">
      <UserInfo>
        <DisplayName/>
        <AccountId xsi:nil="true"/>
        <AccountType/>
      </UserInfo>
    </Member_Groups>
    <FolderType xmlns="42337492-de93-46b6-8ec4-39fcb967fb2c" xsi:nil="true"/>
    <LMS_Mappings xmlns="42337492-de93-46b6-8ec4-39fcb967fb2c" xsi:nil="true"/>
    <DefaultSectionNames xmlns="42337492-de93-46b6-8ec4-39fcb967fb2c" xsi:nil="true"/>
    <Is_Collaboration_Space_Locked xmlns="42337492-de93-46b6-8ec4-39fcb967fb2c" xsi:nil="true"/>
    <CultureName xmlns="42337492-de93-46b6-8ec4-39fcb967fb2c" xsi:nil="true"/>
    <Owner xmlns="42337492-de93-46b6-8ec4-39fcb967fb2c">
      <UserInfo>
        <DisplayName/>
        <AccountId xsi:nil="true"/>
        <AccountType/>
      </UserInfo>
    </Owner>
    <Leaders xmlns="42337492-de93-46b6-8ec4-39fcb967fb2c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F4FBA9CB-B7FB-42A2-A646-1242DEACF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BA9A1-0B35-430B-A39A-01FA57D50860}"/>
</file>

<file path=customXml/itemProps3.xml><?xml version="1.0" encoding="utf-8"?>
<ds:datastoreItem xmlns:ds="http://schemas.openxmlformats.org/officeDocument/2006/customXml" ds:itemID="{CDE7CDD3-92F2-4A6E-AC83-609415392D4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2337492-de93-46b6-8ec4-39fcb967fb2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CE High School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LouiseD</cp:lastModifiedBy>
  <cp:revision>17</cp:revision>
  <dcterms:created xsi:type="dcterms:W3CDTF">2020-03-30T17:28:00Z</dcterms:created>
  <dcterms:modified xsi:type="dcterms:W3CDTF">2021-02-19T15:18:00Z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0x010100E845D7552145FC4BB853F36EEC9011C1</vt:lpwstr>
  </property>
</Properties>
</file>