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2D6B4" w14:textId="0107DEC8" w:rsidR="0053299E" w:rsidRDefault="00507650" w:rsidP="00EB0B44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Digging Deeper</w:t>
      </w:r>
      <w:r w:rsidR="00D455E4">
        <w:rPr>
          <w:rFonts w:ascii="Agency FB" w:hAnsi="Agency FB"/>
          <w:sz w:val="60"/>
          <w:szCs w:val="60"/>
        </w:rPr>
        <w:t xml:space="preserve"> into …</w:t>
      </w:r>
    </w:p>
    <w:p w14:paraId="25FA5BBA" w14:textId="78C08F7D" w:rsidR="00034260" w:rsidRPr="008C6346" w:rsidRDefault="004904F3" w:rsidP="00EB0B44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Global Hazards</w:t>
      </w:r>
    </w:p>
    <w:p w14:paraId="4915BA87" w14:textId="78E4F26F" w:rsidR="0053299E" w:rsidRPr="00721E70" w:rsidRDefault="00EB0B44">
      <w:pPr>
        <w:rPr>
          <w:rFonts w:ascii="Century Gothic" w:hAnsi="Century Gothic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63D9F0" wp14:editId="7D625FBA">
            <wp:simplePos x="0" y="0"/>
            <wp:positionH relativeFrom="margin">
              <wp:posOffset>5615674</wp:posOffset>
            </wp:positionH>
            <wp:positionV relativeFrom="paragraph">
              <wp:posOffset>22206</wp:posOffset>
            </wp:positionV>
            <wp:extent cx="1038225" cy="1038225"/>
            <wp:effectExtent l="0" t="0" r="0" b="0"/>
            <wp:wrapTight wrapText="bothSides">
              <wp:wrapPolygon edited="0">
                <wp:start x="7927" y="793"/>
                <wp:lineTo x="5549" y="2378"/>
                <wp:lineTo x="2378" y="5945"/>
                <wp:lineTo x="2378" y="9512"/>
                <wp:lineTo x="4360" y="14268"/>
                <wp:lineTo x="4756" y="20609"/>
                <wp:lineTo x="13475" y="20609"/>
                <wp:lineTo x="13872" y="19817"/>
                <wp:lineTo x="18628" y="14268"/>
                <wp:lineTo x="18628" y="10701"/>
                <wp:lineTo x="17835" y="6341"/>
                <wp:lineTo x="13475" y="1982"/>
                <wp:lineTo x="11494" y="793"/>
                <wp:lineTo x="7927" y="793"/>
              </wp:wrapPolygon>
            </wp:wrapTight>
            <wp:docPr id="3" name="Graphic 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inhea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6"/>
          <w:szCs w:val="26"/>
          <w:lang w:eastAsia="en-GB"/>
        </w:rPr>
        <w:drawing>
          <wp:anchor distT="0" distB="0" distL="114300" distR="114300" simplePos="0" relativeHeight="251658241" behindDoc="1" locked="0" layoutInCell="1" allowOverlap="1" wp14:anchorId="5E2AEDA2" wp14:editId="4E8E0CF3">
            <wp:simplePos x="0" y="0"/>
            <wp:positionH relativeFrom="margin">
              <wp:align>left</wp:align>
            </wp:positionH>
            <wp:positionV relativeFrom="paragraph">
              <wp:posOffset>25504</wp:posOffset>
            </wp:positionV>
            <wp:extent cx="914400" cy="914400"/>
            <wp:effectExtent l="0" t="0" r="0" b="0"/>
            <wp:wrapTight wrapText="bothSides">
              <wp:wrapPolygon edited="0">
                <wp:start x="12150" y="0"/>
                <wp:lineTo x="7200" y="1350"/>
                <wp:lineTo x="1800" y="5400"/>
                <wp:lineTo x="1800" y="9900"/>
                <wp:lineTo x="3600" y="15300"/>
                <wp:lineTo x="3600" y="21150"/>
                <wp:lineTo x="16200" y="21150"/>
                <wp:lineTo x="18000" y="15300"/>
                <wp:lineTo x="19800" y="7200"/>
                <wp:lineTo x="16650" y="2700"/>
                <wp:lineTo x="14400" y="0"/>
                <wp:lineTo x="12150" y="0"/>
              </wp:wrapPolygon>
            </wp:wrapTight>
            <wp:docPr id="54" name="Graphic 54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lob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99E" w:rsidRPr="0053299E">
        <w:rPr>
          <w:rFonts w:ascii="Century Gothic" w:hAnsi="Century Gothic"/>
          <w:sz w:val="26"/>
          <w:szCs w:val="26"/>
        </w:rPr>
        <w:t xml:space="preserve">The geography department would love for you to </w:t>
      </w:r>
      <w:r w:rsidR="00507650">
        <w:rPr>
          <w:rFonts w:ascii="Century Gothic" w:hAnsi="Century Gothic"/>
          <w:sz w:val="26"/>
          <w:szCs w:val="26"/>
        </w:rPr>
        <w:t>dig even deeper into your studies. Below are some suggestions for things you can do to stretch you in your learning</w:t>
      </w:r>
      <w:r w:rsidR="0053299E" w:rsidRPr="0053299E">
        <w:rPr>
          <w:rFonts w:ascii="Century Gothic" w:hAnsi="Century Gothic"/>
          <w:sz w:val="26"/>
          <w:szCs w:val="26"/>
        </w:rPr>
        <w:t>.</w:t>
      </w:r>
      <w:r w:rsidR="00507650">
        <w:rPr>
          <w:rFonts w:ascii="Century Gothic" w:hAnsi="Century Gothic"/>
          <w:sz w:val="26"/>
          <w:szCs w:val="26"/>
        </w:rPr>
        <w:t xml:space="preserve"> None of it is compulsory but for you to enjoy.</w:t>
      </w:r>
      <w:r w:rsidR="00721E70">
        <w:rPr>
          <w:rFonts w:ascii="Century Gothic" w:hAnsi="Century Gothic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3299E" w14:paraId="0BF9F598" w14:textId="77777777" w:rsidTr="0053299E">
        <w:tc>
          <w:tcPr>
            <w:tcW w:w="1696" w:type="dxa"/>
          </w:tcPr>
          <w:p w14:paraId="3E684EDF" w14:textId="08D50D59" w:rsidR="0053299E" w:rsidRDefault="0053299E">
            <w:r>
              <w:rPr>
                <w:noProof/>
                <w:lang w:eastAsia="en-GB"/>
              </w:rPr>
              <w:drawing>
                <wp:inline distT="0" distB="0" distL="0" distR="0" wp14:anchorId="68C2F949" wp14:editId="68C03687">
                  <wp:extent cx="804041" cy="804041"/>
                  <wp:effectExtent l="0" t="0" r="0" b="0"/>
                  <wp:docPr id="4" name="Graphic 4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332" cy="805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1B512FF6" w14:textId="5F3F6284" w:rsidR="008C0174" w:rsidRPr="008C0174" w:rsidRDefault="008C0174" w:rsidP="008C0174">
            <w:pPr>
              <w:tabs>
                <w:tab w:val="center" w:pos="4272"/>
              </w:tabs>
              <w:rPr>
                <w:rFonts w:cstheme="minorHAnsi"/>
              </w:rPr>
            </w:pPr>
            <w:r w:rsidRPr="008C0174">
              <w:rPr>
                <w:rFonts w:cstheme="minorHAnsi"/>
              </w:rPr>
              <w:t>We are unprepared </w:t>
            </w:r>
            <w:r w:rsidRPr="008C0174">
              <w:rPr>
                <w:rStyle w:val="edition"/>
                <w:rFonts w:cstheme="minorHAnsi"/>
                <w:bdr w:val="none" w:sz="0" w:space="0" w:color="auto" w:frame="1"/>
              </w:rPr>
              <w:t xml:space="preserve">by </w:t>
            </w:r>
            <w:r>
              <w:t xml:space="preserve">Meg Little </w:t>
            </w:r>
            <w:r w:rsidRPr="008C0174">
              <w:rPr>
                <w:rStyle w:val="Hyperlink"/>
                <w:rFonts w:cstheme="minorHAnsi"/>
                <w:color w:val="auto"/>
                <w:u w:val="none"/>
                <w:bdr w:val="none" w:sz="0" w:space="0" w:color="auto" w:frame="1"/>
              </w:rPr>
              <w:t>Reilly</w:t>
            </w:r>
          </w:p>
          <w:p w14:paraId="470E6AF5" w14:textId="77777777" w:rsidR="0053299E" w:rsidRDefault="0053299E" w:rsidP="008C0174">
            <w:pPr>
              <w:rPr>
                <w:rFonts w:cstheme="minorHAnsi"/>
              </w:rPr>
            </w:pPr>
          </w:p>
          <w:p w14:paraId="687D66DF" w14:textId="77777777" w:rsidR="000800BF" w:rsidRDefault="000800BF" w:rsidP="000800BF">
            <w:r>
              <w:t>Island on Fire by Alexandra Witze &amp; Jeff Kanipe</w:t>
            </w:r>
          </w:p>
          <w:p w14:paraId="42A696F4" w14:textId="724B1FC3" w:rsidR="000800BF" w:rsidRPr="008C0174" w:rsidRDefault="000800BF" w:rsidP="008C0174">
            <w:pPr>
              <w:rPr>
                <w:rFonts w:cstheme="minorHAnsi"/>
              </w:rPr>
            </w:pPr>
          </w:p>
        </w:tc>
      </w:tr>
    </w:tbl>
    <w:p w14:paraId="67666F3D" w14:textId="3E7F4F1A" w:rsidR="0053299E" w:rsidRPr="00E63159" w:rsidRDefault="0053299E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41660" w14:paraId="0E37ACDC" w14:textId="77777777" w:rsidTr="002358DD">
        <w:tc>
          <w:tcPr>
            <w:tcW w:w="1696" w:type="dxa"/>
          </w:tcPr>
          <w:p w14:paraId="30529FCF" w14:textId="30DE78D9" w:rsidR="00841660" w:rsidRDefault="00841660" w:rsidP="00D455E4">
            <w:r>
              <w:rPr>
                <w:noProof/>
                <w:lang w:eastAsia="en-GB"/>
              </w:rPr>
              <w:drawing>
                <wp:inline distT="0" distB="0" distL="0" distR="0" wp14:anchorId="61CEF612" wp14:editId="5BC2F730">
                  <wp:extent cx="914400" cy="914400"/>
                  <wp:effectExtent l="0" t="0" r="0" b="0"/>
                  <wp:docPr id="39" name="Graphic 39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ewspaper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41D583DB" w14:textId="1AA69974" w:rsidR="00B922DD" w:rsidRDefault="00A869EE" w:rsidP="00B922DD">
            <w:hyperlink r:id="rId20" w:history="1">
              <w:r w:rsidR="00B922DD">
                <w:rPr>
                  <w:rStyle w:val="Hyperlink"/>
                </w:rPr>
                <w:t>Volcanoes News -- ScienceDaily</w:t>
              </w:r>
            </w:hyperlink>
            <w:r w:rsidR="00B922DD">
              <w:t xml:space="preserve"> – Recent volcano news</w:t>
            </w:r>
          </w:p>
          <w:p w14:paraId="0459C512" w14:textId="57B73BF3" w:rsidR="00B922DD" w:rsidRDefault="00B922DD" w:rsidP="00B922DD"/>
          <w:p w14:paraId="2B83AB8D" w14:textId="1633794D" w:rsidR="00B922DD" w:rsidRDefault="00A869EE" w:rsidP="00B922DD">
            <w:hyperlink r:id="rId21" w:history="1">
              <w:r w:rsidR="00B922DD" w:rsidRPr="00021C6D">
                <w:rPr>
                  <w:rStyle w:val="Hyperlink"/>
                </w:rPr>
                <w:t>https://www.theguardian.com/world/volcanoes</w:t>
              </w:r>
            </w:hyperlink>
            <w:r w:rsidR="00B922DD">
              <w:t xml:space="preserve"> - Recent news about volcanoes</w:t>
            </w:r>
          </w:p>
          <w:p w14:paraId="4FC12E1A" w14:textId="77777777" w:rsidR="00B922DD" w:rsidRDefault="00B922DD" w:rsidP="00B922DD"/>
          <w:p w14:paraId="6CC9A123" w14:textId="4246B04D" w:rsidR="001118B7" w:rsidRDefault="00A869EE" w:rsidP="00B922DD">
            <w:hyperlink r:id="rId22" w:history="1">
              <w:r w:rsidR="00B922DD" w:rsidRPr="00021C6D">
                <w:rPr>
                  <w:rStyle w:val="Hyperlink"/>
                </w:rPr>
                <w:t>https://www.theguardian.com/world/earthquakes</w:t>
              </w:r>
            </w:hyperlink>
            <w:r w:rsidR="00B922DD">
              <w:t xml:space="preserve"> - Recent news about earthquakes</w:t>
            </w:r>
          </w:p>
        </w:tc>
      </w:tr>
    </w:tbl>
    <w:p w14:paraId="589C0486" w14:textId="02633E3C" w:rsidR="00E2158C" w:rsidRPr="00E63159" w:rsidRDefault="00E2158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07D94" w14:paraId="4A0FADB0" w14:textId="77777777" w:rsidTr="00D455E4">
        <w:tc>
          <w:tcPr>
            <w:tcW w:w="1696" w:type="dxa"/>
          </w:tcPr>
          <w:p w14:paraId="49B4A2AC" w14:textId="51C21169" w:rsidR="00B07D94" w:rsidRDefault="00F3185D" w:rsidP="00D455E4">
            <w:r>
              <w:rPr>
                <w:noProof/>
                <w:lang w:eastAsia="en-GB"/>
              </w:rPr>
              <w:drawing>
                <wp:inline distT="0" distB="0" distL="0" distR="0" wp14:anchorId="1D22D126" wp14:editId="053B20D9">
                  <wp:extent cx="914400" cy="914400"/>
                  <wp:effectExtent l="0" t="0" r="0" b="0"/>
                  <wp:docPr id="45" name="Graphic 45" descr="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heatre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2B9D1C39" w14:textId="77777777" w:rsidR="00B922DD" w:rsidRDefault="00A869EE" w:rsidP="00D455E4">
            <w:pPr>
              <w:rPr>
                <w:noProof/>
              </w:rPr>
            </w:pPr>
            <w:hyperlink r:id="rId25" w:history="1">
              <w:r w:rsidR="00B922DD" w:rsidRPr="00021C6D">
                <w:rPr>
                  <w:rStyle w:val="Hyperlink"/>
                  <w:noProof/>
                </w:rPr>
                <w:t>https://www.channel4.com/programmes/australia-on-fire-climate-emergency</w:t>
              </w:r>
            </w:hyperlink>
            <w:r w:rsidR="00B922DD">
              <w:rPr>
                <w:noProof/>
              </w:rPr>
              <w:t xml:space="preserve"> - Australia on Fire, bushfires</w:t>
            </w:r>
          </w:p>
          <w:p w14:paraId="3B92E164" w14:textId="77777777" w:rsidR="00B922DD" w:rsidRDefault="00B922DD" w:rsidP="00D455E4">
            <w:pPr>
              <w:rPr>
                <w:noProof/>
              </w:rPr>
            </w:pPr>
          </w:p>
          <w:p w14:paraId="3322093B" w14:textId="1C464E7C" w:rsidR="00B922DD" w:rsidRDefault="00A869EE" w:rsidP="00D455E4">
            <w:pPr>
              <w:rPr>
                <w:noProof/>
              </w:rPr>
            </w:pPr>
            <w:hyperlink r:id="rId26" w:history="1">
              <w:r w:rsidR="00B922DD" w:rsidRPr="00021C6D">
                <w:rPr>
                  <w:rStyle w:val="Hyperlink"/>
                  <w:noProof/>
                </w:rPr>
                <w:t>https://www.bbc.co.uk/iplayer/episode/p08xc2v8/a-perfect-planet-series-1-1-volcano</w:t>
              </w:r>
            </w:hyperlink>
            <w:r w:rsidR="00B922DD">
              <w:rPr>
                <w:noProof/>
              </w:rPr>
              <w:t xml:space="preserve"> - A perfect planet, volcano</w:t>
            </w:r>
          </w:p>
          <w:p w14:paraId="503DB034" w14:textId="77777777" w:rsidR="00B922DD" w:rsidRDefault="00B922DD" w:rsidP="00D455E4">
            <w:pPr>
              <w:rPr>
                <w:noProof/>
              </w:rPr>
            </w:pPr>
          </w:p>
          <w:p w14:paraId="6989EA14" w14:textId="49EDA53A" w:rsidR="00B922DD" w:rsidRDefault="00A869EE" w:rsidP="00D455E4">
            <w:pPr>
              <w:rPr>
                <w:noProof/>
              </w:rPr>
            </w:pPr>
            <w:hyperlink r:id="rId27" w:history="1">
              <w:r w:rsidR="00B922DD" w:rsidRPr="00021C6D">
                <w:rPr>
                  <w:rStyle w:val="Hyperlink"/>
                  <w:noProof/>
                </w:rPr>
                <w:t>https://www.netflix.com/gb/title/80134885</w:t>
              </w:r>
            </w:hyperlink>
            <w:r w:rsidR="00B922DD">
              <w:rPr>
                <w:noProof/>
              </w:rPr>
              <w:t xml:space="preserve">    - 7:19 (15) a film about the Mexican earthquake</w:t>
            </w:r>
          </w:p>
          <w:p w14:paraId="564157FE" w14:textId="2A09FFFE" w:rsidR="00B922DD" w:rsidRDefault="00B922DD" w:rsidP="00D455E4">
            <w:pPr>
              <w:rPr>
                <w:noProof/>
              </w:rPr>
            </w:pPr>
          </w:p>
          <w:p w14:paraId="6F03469B" w14:textId="77777777" w:rsidR="00B07D94" w:rsidRDefault="00B922DD" w:rsidP="00D455E4">
            <w:pPr>
              <w:rPr>
                <w:noProof/>
              </w:rPr>
            </w:pPr>
            <w:r>
              <w:rPr>
                <w:noProof/>
              </w:rPr>
              <w:t>Down to Earth with Zak Efron, Iceland, Netflix (12)</w:t>
            </w:r>
          </w:p>
          <w:p w14:paraId="5E49A14F" w14:textId="77777777" w:rsidR="00B922DD" w:rsidRDefault="00B922DD" w:rsidP="00D455E4">
            <w:pPr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 xml:space="preserve">San Andreas (12A) </w:t>
            </w:r>
          </w:p>
          <w:p w14:paraId="31D16B57" w14:textId="462C3994" w:rsidR="000800BF" w:rsidRDefault="00A869EE" w:rsidP="00D455E4">
            <w:pPr>
              <w:rPr>
                <w:noProof/>
              </w:rPr>
            </w:pPr>
            <w:r>
              <w:rPr>
                <w:noProof/>
              </w:rPr>
              <w:t>Impossible (12A</w:t>
            </w:r>
            <w:r w:rsidR="000800BF">
              <w:rPr>
                <w:noProof/>
              </w:rPr>
              <w:t>)</w:t>
            </w:r>
          </w:p>
        </w:tc>
      </w:tr>
    </w:tbl>
    <w:p w14:paraId="0FD0D3B8" w14:textId="12B4DC6B" w:rsidR="00B07D94" w:rsidRPr="00E63159" w:rsidRDefault="00B07D94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3740"/>
        <w:gridCol w:w="5074"/>
      </w:tblGrid>
      <w:tr w:rsidR="00B922DD" w14:paraId="1BB2D7E0" w14:textId="77777777" w:rsidTr="00B922DD">
        <w:tc>
          <w:tcPr>
            <w:tcW w:w="1642" w:type="dxa"/>
          </w:tcPr>
          <w:p w14:paraId="7DB727A6" w14:textId="0667254C" w:rsidR="00B922DD" w:rsidRDefault="00B922DD" w:rsidP="00B922DD">
            <w:r>
              <w:rPr>
                <w:noProof/>
                <w:lang w:eastAsia="en-GB"/>
              </w:rPr>
              <w:drawing>
                <wp:inline distT="0" distB="0" distL="0" distR="0" wp14:anchorId="3E0E8AA2" wp14:editId="6579B46E">
                  <wp:extent cx="914400" cy="914400"/>
                  <wp:effectExtent l="0" t="0" r="0" b="0"/>
                  <wp:docPr id="31" name="Graphic 31" descr="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adphones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</w:tcPr>
          <w:p w14:paraId="40F39072" w14:textId="77777777" w:rsidR="00B922DD" w:rsidRDefault="00A869EE" w:rsidP="00B922DD">
            <w:hyperlink r:id="rId30" w:history="1">
              <w:r w:rsidR="00B922DD">
                <w:rPr>
                  <w:rStyle w:val="Hyperlink"/>
                </w:rPr>
                <w:t>BBC World Servi</w:t>
              </w:r>
              <w:r w:rsidR="00B922DD">
                <w:rPr>
                  <w:rStyle w:val="Hyperlink"/>
                </w:rPr>
                <w:t>c</w:t>
              </w:r>
              <w:r w:rsidR="00B922DD">
                <w:rPr>
                  <w:rStyle w:val="Hyperlink"/>
                </w:rPr>
                <w:t>e - One Planet, Earthquakes</w:t>
              </w:r>
            </w:hyperlink>
            <w:r w:rsidR="00B922DD">
              <w:t xml:space="preserve"> – Earthquakes</w:t>
            </w:r>
          </w:p>
          <w:p w14:paraId="5AF93E81" w14:textId="69EF4A62" w:rsidR="00B922DD" w:rsidRDefault="00B922DD" w:rsidP="00B922DD"/>
          <w:p w14:paraId="7E2C3B2A" w14:textId="5DD00937" w:rsidR="00B922DD" w:rsidRDefault="00A869EE" w:rsidP="00E925D6">
            <w:hyperlink r:id="rId31" w:history="1">
              <w:r w:rsidR="00E925D6" w:rsidRPr="00021C6D">
                <w:rPr>
                  <w:rStyle w:val="Hyperlink"/>
                </w:rPr>
                <w:t>https://www.rgs.org/schools/teaching-resources/extreme-weather-in-the-uk-past</w:t>
              </w:r>
              <w:r w:rsidR="00E925D6" w:rsidRPr="00021C6D">
                <w:rPr>
                  <w:rStyle w:val="Hyperlink"/>
                </w:rPr>
                <w:t>,</w:t>
              </w:r>
              <w:r w:rsidR="00E925D6" w:rsidRPr="00021C6D">
                <w:rPr>
                  <w:rStyle w:val="Hyperlink"/>
                </w:rPr>
                <w:t>-present-and-futur/</w:t>
              </w:r>
            </w:hyperlink>
            <w:r w:rsidR="00E925D6">
              <w:t xml:space="preserve"> - Extreme weather</w:t>
            </w:r>
          </w:p>
        </w:tc>
        <w:tc>
          <w:tcPr>
            <w:tcW w:w="5074" w:type="dxa"/>
          </w:tcPr>
          <w:p w14:paraId="290E20FD" w14:textId="77777777" w:rsidR="00B922DD" w:rsidRDefault="00A869EE" w:rsidP="00B922DD">
            <w:hyperlink r:id="rId32" w:history="1">
              <w:r w:rsidR="00B922DD">
                <w:rPr>
                  <w:rStyle w:val="Hyperlink"/>
                </w:rPr>
                <w:t>BBC World Service - Peop</w:t>
              </w:r>
              <w:r w:rsidR="00B922DD">
                <w:rPr>
                  <w:rStyle w:val="Hyperlink"/>
                </w:rPr>
                <w:t>l</w:t>
              </w:r>
              <w:r w:rsidR="00B922DD">
                <w:rPr>
                  <w:rStyle w:val="Hyperlink"/>
                </w:rPr>
                <w:t>e Fixing the World, Forecasting volcanoes</w:t>
              </w:r>
            </w:hyperlink>
            <w:r w:rsidR="00B922DD">
              <w:t xml:space="preserve"> – People forecasting volcanoes</w:t>
            </w:r>
          </w:p>
          <w:p w14:paraId="448A7B97" w14:textId="77777777" w:rsidR="00450070" w:rsidRDefault="00450070" w:rsidP="00B922DD"/>
          <w:p w14:paraId="7679049C" w14:textId="6D293172" w:rsidR="00450070" w:rsidRDefault="00A869EE" w:rsidP="00B922DD">
            <w:hyperlink r:id="rId33" w:history="1">
              <w:r w:rsidR="00450070" w:rsidRPr="00021C6D">
                <w:rPr>
                  <w:rStyle w:val="Hyperlink"/>
                </w:rPr>
                <w:t>https://www.rgs.org/schools/teaching-resources/australia</w:t>
              </w:r>
              <w:r w:rsidR="00450070" w:rsidRPr="00021C6D">
                <w:rPr>
                  <w:rStyle w:val="Hyperlink"/>
                </w:rPr>
                <w:t>n</w:t>
              </w:r>
              <w:r w:rsidR="00450070" w:rsidRPr="00021C6D">
                <w:rPr>
                  <w:rStyle w:val="Hyperlink"/>
                </w:rPr>
                <w:t>-wildfires-what-is-the-southern-annular/</w:t>
              </w:r>
            </w:hyperlink>
            <w:r w:rsidR="00450070">
              <w:t xml:space="preserve"> - Australian wildfires</w:t>
            </w:r>
          </w:p>
        </w:tc>
      </w:tr>
    </w:tbl>
    <w:p w14:paraId="6F489DC1" w14:textId="098D1533" w:rsidR="00966AB5" w:rsidRPr="00E63159" w:rsidRDefault="00966AB5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3757"/>
        <w:gridCol w:w="5032"/>
      </w:tblGrid>
      <w:tr w:rsidR="00B922DD" w14:paraId="361A6756" w14:textId="20B0F7AC" w:rsidTr="00B922DD">
        <w:tc>
          <w:tcPr>
            <w:tcW w:w="1669" w:type="dxa"/>
          </w:tcPr>
          <w:p w14:paraId="11D76A7B" w14:textId="3DE2B00C" w:rsidR="00B922DD" w:rsidRDefault="00B922DD" w:rsidP="00D455E4">
            <w:r>
              <w:rPr>
                <w:noProof/>
                <w:lang w:eastAsia="en-GB"/>
              </w:rPr>
              <w:drawing>
                <wp:inline distT="0" distB="0" distL="0" distR="0" wp14:anchorId="3C889A8B" wp14:editId="3EF71F93">
                  <wp:extent cx="914400" cy="914400"/>
                  <wp:effectExtent l="0" t="0" r="0" b="0"/>
                  <wp:docPr id="46" name="Graphic 46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levision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</w:tcPr>
          <w:p w14:paraId="101CA609" w14:textId="1551A353" w:rsidR="00B922DD" w:rsidRDefault="00A869EE" w:rsidP="008B314C">
            <w:hyperlink r:id="rId36" w:history="1">
              <w:r w:rsidR="00B922DD">
                <w:rPr>
                  <w:rStyle w:val="Hyperlink"/>
                </w:rPr>
                <w:t xml:space="preserve">Earthquakes near volcanoes: latest quakes </w:t>
              </w:r>
              <w:r w:rsidR="00B922DD">
                <w:rPr>
                  <w:rStyle w:val="Hyperlink"/>
                </w:rPr>
                <w:t>n</w:t>
              </w:r>
              <w:r w:rsidR="00B922DD">
                <w:rPr>
                  <w:rStyle w:val="Hyperlink"/>
                </w:rPr>
                <w:t>ear active volcanoes past 24 hours, Thursday, 4 Feb 2021 - complete list and interactive map / VolcanoDiscovery</w:t>
              </w:r>
            </w:hyperlink>
            <w:r w:rsidR="00B922DD">
              <w:t xml:space="preserve"> – Recent earthquakes and volcanoes</w:t>
            </w:r>
          </w:p>
        </w:tc>
        <w:tc>
          <w:tcPr>
            <w:tcW w:w="4649" w:type="dxa"/>
          </w:tcPr>
          <w:p w14:paraId="401A3616" w14:textId="682BEB45" w:rsidR="00B922DD" w:rsidRDefault="00A869EE" w:rsidP="008B314C">
            <w:hyperlink r:id="rId37" w:history="1">
              <w:r w:rsidR="00B922DD" w:rsidRPr="00021C6D">
                <w:rPr>
                  <w:rStyle w:val="Hyperlink"/>
                </w:rPr>
                <w:t>https://environmentame</w:t>
              </w:r>
              <w:r w:rsidR="00B922DD" w:rsidRPr="00021C6D">
                <w:rPr>
                  <w:rStyle w:val="Hyperlink"/>
                </w:rPr>
                <w:t>r</w:t>
              </w:r>
              <w:r w:rsidR="00B922DD" w:rsidRPr="00021C6D">
                <w:rPr>
                  <w:rStyle w:val="Hyperlink"/>
                </w:rPr>
                <w:t>ica.org/page/ame/extreme-weather-map</w:t>
              </w:r>
            </w:hyperlink>
            <w:r w:rsidR="00B922DD">
              <w:t xml:space="preserve"> - Extreme weather map USA</w:t>
            </w:r>
          </w:p>
        </w:tc>
      </w:tr>
    </w:tbl>
    <w:p w14:paraId="2625C3DB" w14:textId="4909B94E" w:rsidR="00AE244B" w:rsidRPr="00E63159" w:rsidRDefault="00AE244B">
      <w:pPr>
        <w:rPr>
          <w:sz w:val="8"/>
          <w:szCs w:val="8"/>
        </w:rPr>
      </w:pPr>
    </w:p>
    <w:p w14:paraId="543C403B" w14:textId="53DFA4A5" w:rsidR="00EB0B44" w:rsidRPr="00387DDD" w:rsidRDefault="00E63159" w:rsidP="00387DDD">
      <w:pPr>
        <w:jc w:val="center"/>
      </w:pPr>
      <w:r>
        <w:rPr>
          <w:rFonts w:ascii="Century Gothic" w:hAnsi="Century Gothic"/>
          <w:sz w:val="28"/>
          <w:szCs w:val="28"/>
        </w:rPr>
        <w:br/>
      </w:r>
      <w:r w:rsidR="00EB0B44" w:rsidRPr="00EB0B44">
        <w:rPr>
          <w:rFonts w:ascii="Century Gothic" w:hAnsi="Century Gothic"/>
          <w:sz w:val="28"/>
          <w:szCs w:val="28"/>
        </w:rPr>
        <w:t xml:space="preserve">If you would like to share what you’ve </w:t>
      </w:r>
      <w:r w:rsidR="006121CE">
        <w:rPr>
          <w:rFonts w:ascii="Century Gothic" w:hAnsi="Century Gothic"/>
          <w:sz w:val="28"/>
          <w:szCs w:val="28"/>
        </w:rPr>
        <w:t>learnt</w:t>
      </w:r>
      <w:r w:rsidR="00EB0B44">
        <w:rPr>
          <w:rFonts w:ascii="Century Gothic" w:hAnsi="Century Gothic"/>
          <w:sz w:val="28"/>
          <w:szCs w:val="28"/>
        </w:rPr>
        <w:t xml:space="preserve">, </w:t>
      </w:r>
      <w:r w:rsidR="00EB0B44" w:rsidRPr="00EB0B44">
        <w:rPr>
          <w:rFonts w:ascii="Century Gothic" w:hAnsi="Century Gothic"/>
          <w:sz w:val="28"/>
          <w:szCs w:val="28"/>
        </w:rPr>
        <w:t>we’d love for you to produce a piece that we could share with other students</w:t>
      </w:r>
      <w:r w:rsidR="00EB0B44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</w:p>
    <w:sectPr w:rsidR="00EB0B44" w:rsidRPr="00387DDD" w:rsidSect="00532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24BE9" w14:textId="77777777" w:rsidR="00D455E4" w:rsidRDefault="00D455E4" w:rsidP="00E63159">
      <w:pPr>
        <w:spacing w:after="0" w:line="240" w:lineRule="auto"/>
      </w:pPr>
      <w:r>
        <w:separator/>
      </w:r>
    </w:p>
  </w:endnote>
  <w:endnote w:type="continuationSeparator" w:id="0">
    <w:p w14:paraId="170C1D64" w14:textId="77777777" w:rsidR="00D455E4" w:rsidRDefault="00D455E4" w:rsidP="00E63159">
      <w:pPr>
        <w:spacing w:after="0" w:line="240" w:lineRule="auto"/>
      </w:pPr>
      <w:r>
        <w:continuationSeparator/>
      </w:r>
    </w:p>
  </w:endnote>
  <w:endnote w:type="continuationNotice" w:id="1">
    <w:p w14:paraId="52CEACE7" w14:textId="77777777" w:rsidR="00CF3DE3" w:rsidRDefault="00CF3D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7AED0" w14:textId="77777777" w:rsidR="00D455E4" w:rsidRDefault="00D455E4" w:rsidP="00E63159">
      <w:pPr>
        <w:spacing w:after="0" w:line="240" w:lineRule="auto"/>
      </w:pPr>
      <w:r>
        <w:separator/>
      </w:r>
    </w:p>
  </w:footnote>
  <w:footnote w:type="continuationSeparator" w:id="0">
    <w:p w14:paraId="7D16E4E8" w14:textId="77777777" w:rsidR="00D455E4" w:rsidRDefault="00D455E4" w:rsidP="00E63159">
      <w:pPr>
        <w:spacing w:after="0" w:line="240" w:lineRule="auto"/>
      </w:pPr>
      <w:r>
        <w:continuationSeparator/>
      </w:r>
    </w:p>
  </w:footnote>
  <w:footnote w:type="continuationNotice" w:id="1">
    <w:p w14:paraId="70F4E411" w14:textId="77777777" w:rsidR="00CF3DE3" w:rsidRDefault="00CF3DE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E"/>
    <w:rsid w:val="00003DA3"/>
    <w:rsid w:val="00015AE5"/>
    <w:rsid w:val="00034260"/>
    <w:rsid w:val="00056319"/>
    <w:rsid w:val="000609D0"/>
    <w:rsid w:val="00065C94"/>
    <w:rsid w:val="00071949"/>
    <w:rsid w:val="000800BF"/>
    <w:rsid w:val="00080D19"/>
    <w:rsid w:val="000948AB"/>
    <w:rsid w:val="000E3E8C"/>
    <w:rsid w:val="001118B7"/>
    <w:rsid w:val="00160F3B"/>
    <w:rsid w:val="00204AC1"/>
    <w:rsid w:val="0021708A"/>
    <w:rsid w:val="00220776"/>
    <w:rsid w:val="002358DD"/>
    <w:rsid w:val="002552BC"/>
    <w:rsid w:val="0026700E"/>
    <w:rsid w:val="00270E84"/>
    <w:rsid w:val="002902F7"/>
    <w:rsid w:val="002A478B"/>
    <w:rsid w:val="002E1773"/>
    <w:rsid w:val="002F3AB9"/>
    <w:rsid w:val="00300EB8"/>
    <w:rsid w:val="00343F44"/>
    <w:rsid w:val="00352478"/>
    <w:rsid w:val="00363444"/>
    <w:rsid w:val="003748B0"/>
    <w:rsid w:val="003767CC"/>
    <w:rsid w:val="00387DDD"/>
    <w:rsid w:val="003D71A3"/>
    <w:rsid w:val="003E1603"/>
    <w:rsid w:val="00430985"/>
    <w:rsid w:val="00446DB0"/>
    <w:rsid w:val="004473D9"/>
    <w:rsid w:val="00450070"/>
    <w:rsid w:val="0045627E"/>
    <w:rsid w:val="0046097F"/>
    <w:rsid w:val="00481DFF"/>
    <w:rsid w:val="0049038A"/>
    <w:rsid w:val="004904F3"/>
    <w:rsid w:val="004B6183"/>
    <w:rsid w:val="004C3239"/>
    <w:rsid w:val="004C41E5"/>
    <w:rsid w:val="00507650"/>
    <w:rsid w:val="00517002"/>
    <w:rsid w:val="00524543"/>
    <w:rsid w:val="0053299E"/>
    <w:rsid w:val="005828E4"/>
    <w:rsid w:val="00595A37"/>
    <w:rsid w:val="00597CB8"/>
    <w:rsid w:val="005A0562"/>
    <w:rsid w:val="005D065C"/>
    <w:rsid w:val="006121CE"/>
    <w:rsid w:val="006235B1"/>
    <w:rsid w:val="006C3BB5"/>
    <w:rsid w:val="006D3028"/>
    <w:rsid w:val="006D3692"/>
    <w:rsid w:val="006F417A"/>
    <w:rsid w:val="007028C9"/>
    <w:rsid w:val="007177C4"/>
    <w:rsid w:val="00721E70"/>
    <w:rsid w:val="00742D09"/>
    <w:rsid w:val="007A1E40"/>
    <w:rsid w:val="007D4B74"/>
    <w:rsid w:val="00802258"/>
    <w:rsid w:val="00841237"/>
    <w:rsid w:val="00841660"/>
    <w:rsid w:val="008B314C"/>
    <w:rsid w:val="008B735B"/>
    <w:rsid w:val="008C0174"/>
    <w:rsid w:val="008C6346"/>
    <w:rsid w:val="008E53C8"/>
    <w:rsid w:val="008F0B88"/>
    <w:rsid w:val="008F6CAC"/>
    <w:rsid w:val="0091225F"/>
    <w:rsid w:val="00912DDA"/>
    <w:rsid w:val="00922EE7"/>
    <w:rsid w:val="00944491"/>
    <w:rsid w:val="00945F83"/>
    <w:rsid w:val="00966AB5"/>
    <w:rsid w:val="00970376"/>
    <w:rsid w:val="00986A82"/>
    <w:rsid w:val="00990C06"/>
    <w:rsid w:val="00995B51"/>
    <w:rsid w:val="00996581"/>
    <w:rsid w:val="009D7720"/>
    <w:rsid w:val="009E72FB"/>
    <w:rsid w:val="00A34111"/>
    <w:rsid w:val="00A862D7"/>
    <w:rsid w:val="00A869EE"/>
    <w:rsid w:val="00AE244B"/>
    <w:rsid w:val="00B07D94"/>
    <w:rsid w:val="00B11872"/>
    <w:rsid w:val="00B25A25"/>
    <w:rsid w:val="00B47854"/>
    <w:rsid w:val="00B70D66"/>
    <w:rsid w:val="00B77B29"/>
    <w:rsid w:val="00B922DD"/>
    <w:rsid w:val="00BA2F0A"/>
    <w:rsid w:val="00BC1018"/>
    <w:rsid w:val="00BC134D"/>
    <w:rsid w:val="00C41779"/>
    <w:rsid w:val="00C43366"/>
    <w:rsid w:val="00C90BC8"/>
    <w:rsid w:val="00C95F27"/>
    <w:rsid w:val="00CE61E0"/>
    <w:rsid w:val="00CF3DE3"/>
    <w:rsid w:val="00CF684A"/>
    <w:rsid w:val="00D208C5"/>
    <w:rsid w:val="00D455E4"/>
    <w:rsid w:val="00D6585A"/>
    <w:rsid w:val="00D94241"/>
    <w:rsid w:val="00DB2615"/>
    <w:rsid w:val="00DC01E2"/>
    <w:rsid w:val="00DF0BAD"/>
    <w:rsid w:val="00E2158C"/>
    <w:rsid w:val="00E63159"/>
    <w:rsid w:val="00E8788D"/>
    <w:rsid w:val="00E925D6"/>
    <w:rsid w:val="00E97233"/>
    <w:rsid w:val="00EB0B44"/>
    <w:rsid w:val="00EB6B6D"/>
    <w:rsid w:val="00EC1A45"/>
    <w:rsid w:val="00EC41CD"/>
    <w:rsid w:val="00F00468"/>
    <w:rsid w:val="00F03801"/>
    <w:rsid w:val="00F11E65"/>
    <w:rsid w:val="00F17899"/>
    <w:rsid w:val="00F3185D"/>
    <w:rsid w:val="00F47159"/>
    <w:rsid w:val="00F76EC0"/>
    <w:rsid w:val="00F83D44"/>
    <w:rsid w:val="00F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A43D94"/>
  <w15:chartTrackingRefBased/>
  <w15:docId w15:val="{EA39BB7B-51F7-456F-B2BD-257FEF0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2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BB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0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159"/>
  </w:style>
  <w:style w:type="paragraph" w:styleId="Footer">
    <w:name w:val="footer"/>
    <w:basedOn w:val="Normal"/>
    <w:link w:val="Foot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59"/>
  </w:style>
  <w:style w:type="character" w:styleId="FollowedHyperlink">
    <w:name w:val="FollowedHyperlink"/>
    <w:basedOn w:val="DefaultParagraphFont"/>
    <w:uiPriority w:val="99"/>
    <w:semiHidden/>
    <w:unhideWhenUsed/>
    <w:rsid w:val="003767C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4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42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r">
    <w:name w:val="pr"/>
    <w:basedOn w:val="DefaultParagraphFont"/>
    <w:rsid w:val="00034260"/>
  </w:style>
  <w:style w:type="character" w:customStyle="1" w:styleId="edition">
    <w:name w:val="edition"/>
    <w:basedOn w:val="DefaultParagraphFont"/>
    <w:rsid w:val="008C0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svg"/><Relationship Id="rId26" Type="http://schemas.openxmlformats.org/officeDocument/2006/relationships/hyperlink" Target="https://www.bbc.co.uk/iplayer/episode/p08xc2v8/a-perfect-planet-series-1-1-volcano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heguardian.com/world/volcanoes" TargetMode="External"/><Relationship Id="rId34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5" Type="http://schemas.openxmlformats.org/officeDocument/2006/relationships/hyperlink" Target="https://www.channel4.com/programmes/australia-on-fire-climate-emergency" TargetMode="External"/><Relationship Id="rId33" Type="http://schemas.openxmlformats.org/officeDocument/2006/relationships/hyperlink" Target="https://www.rgs.org/schools/teaching-resources/australian-wildfires-what-is-the-southern-annular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.sciencedaily.com/news/earth_climate/volcanoes/" TargetMode="External"/><Relationship Id="rId29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svg"/><Relationship Id="rId24" Type="http://schemas.openxmlformats.org/officeDocument/2006/relationships/image" Target="media/image10.svg"/><Relationship Id="rId32" Type="http://schemas.openxmlformats.org/officeDocument/2006/relationships/hyperlink" Target="https://www.bbc.co.uk/programmes/w3csz1pm" TargetMode="External"/><Relationship Id="rId37" Type="http://schemas.openxmlformats.org/officeDocument/2006/relationships/hyperlink" Target="https://environmentamerica.org/page/ame/extreme-weather-map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svg"/><Relationship Id="rId23" Type="http://schemas.openxmlformats.org/officeDocument/2006/relationships/image" Target="media/image5.png"/><Relationship Id="rId28" Type="http://schemas.openxmlformats.org/officeDocument/2006/relationships/image" Target="media/image6.png"/><Relationship Id="rId36" Type="http://schemas.openxmlformats.org/officeDocument/2006/relationships/hyperlink" Target="https://www.volcanodiscovery.com/earthquakes/volcanoes.html" TargetMode="External"/><Relationship Id="rId19" Type="http://schemas.openxmlformats.org/officeDocument/2006/relationships/image" Target="media/image8.svg"/><Relationship Id="rId31" Type="http://schemas.openxmlformats.org/officeDocument/2006/relationships/hyperlink" Target="https://www.rgs.org/schools/teaching-resources/extreme-weather-in-the-uk-past,-present-and-futur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yperlink" Target="https://www.theguardian.com/world/earthquakes" TargetMode="External"/><Relationship Id="rId27" Type="http://schemas.openxmlformats.org/officeDocument/2006/relationships/hyperlink" Target="https://www.netflix.com/gb/title/80134885" TargetMode="External"/><Relationship Id="rId30" Type="http://schemas.openxmlformats.org/officeDocument/2006/relationships/hyperlink" Target="https://www.bbc.co.uk/programmes/p03gj1nm" TargetMode="External"/><Relationship Id="rId35" Type="http://schemas.openxmlformats.org/officeDocument/2006/relationships/image" Target="media/image1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D7552145FC4BB853F36EEC9011C1" ma:contentTypeVersion="33" ma:contentTypeDescription="Create a new document." ma:contentTypeScope="" ma:versionID="ad19b45e7dd3b16891c5ba947931009f">
  <xsd:schema xmlns:xsd="http://www.w3.org/2001/XMLSchema" xmlns:xs="http://www.w3.org/2001/XMLSchema" xmlns:p="http://schemas.microsoft.com/office/2006/metadata/properties" xmlns:ns2="42337492-de93-46b6-8ec4-39fcb967fb2c" xmlns:ns3="1a81dbfc-6715-422b-bea6-f83427372c05" targetNamespace="http://schemas.microsoft.com/office/2006/metadata/properties" ma:root="true" ma:fieldsID="43421e86b26167d436d11b0770c5e8f3" ns2:_="" ns3:_="">
    <xsd:import namespace="42337492-de93-46b6-8ec4-39fcb967fb2c"/>
    <xsd:import namespace="1a81dbfc-6715-422b-bea6-f83427372c0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7492-de93-46b6-8ec4-39fcb967fb2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fc-6715-422b-bea6-f8342737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42337492-de93-46b6-8ec4-39fcb967fb2c" xsi:nil="true"/>
    <NotebookType xmlns="42337492-de93-46b6-8ec4-39fcb967fb2c" xsi:nil="true"/>
    <TeamsChannelId xmlns="42337492-de93-46b6-8ec4-39fcb967fb2c" xsi:nil="true"/>
    <Self_Registration_Enabled xmlns="42337492-de93-46b6-8ec4-39fcb967fb2c" xsi:nil="true"/>
    <Has_Leaders_Only_SectionGroup xmlns="42337492-de93-46b6-8ec4-39fcb967fb2c" xsi:nil="true"/>
    <Distribution_Groups xmlns="42337492-de93-46b6-8ec4-39fcb967fb2c" xsi:nil="true"/>
    <AppVersion xmlns="42337492-de93-46b6-8ec4-39fcb967fb2c" xsi:nil="true"/>
    <IsNotebookLocked xmlns="42337492-de93-46b6-8ec4-39fcb967fb2c" xsi:nil="true"/>
    <Invited_Members xmlns="42337492-de93-46b6-8ec4-39fcb967fb2c" xsi:nil="true"/>
    <Math_Settings xmlns="42337492-de93-46b6-8ec4-39fcb967fb2c" xsi:nil="true"/>
    <Templates xmlns="42337492-de93-46b6-8ec4-39fcb967fb2c" xsi:nil="true"/>
    <Members xmlns="42337492-de93-46b6-8ec4-39fcb967fb2c">
      <UserInfo>
        <DisplayName/>
        <AccountId xsi:nil="true"/>
        <AccountType/>
      </UserInfo>
    </Members>
    <Member_Groups xmlns="42337492-de93-46b6-8ec4-39fcb967fb2c">
      <UserInfo>
        <DisplayName/>
        <AccountId xsi:nil="true"/>
        <AccountType/>
      </UserInfo>
    </Member_Groups>
    <FolderType xmlns="42337492-de93-46b6-8ec4-39fcb967fb2c" xsi:nil="true"/>
    <LMS_Mappings xmlns="42337492-de93-46b6-8ec4-39fcb967fb2c" xsi:nil="true"/>
    <DefaultSectionNames xmlns="42337492-de93-46b6-8ec4-39fcb967fb2c" xsi:nil="true"/>
    <Is_Collaboration_Space_Locked xmlns="42337492-de93-46b6-8ec4-39fcb967fb2c" xsi:nil="true"/>
    <CultureName xmlns="42337492-de93-46b6-8ec4-39fcb967fb2c" xsi:nil="true"/>
    <Owner xmlns="42337492-de93-46b6-8ec4-39fcb967fb2c">
      <UserInfo>
        <DisplayName/>
        <AccountId xsi:nil="true"/>
        <AccountType/>
      </UserInfo>
    </Owner>
    <Leaders xmlns="42337492-de93-46b6-8ec4-39fcb967fb2c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3CF33265-DCAB-432A-84FC-19EFD5EFF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37492-de93-46b6-8ec4-39fcb967fb2c"/>
    <ds:schemaRef ds:uri="1a81dbfc-6715-422b-bea6-f83427372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7BA90-03F2-41F1-BD64-22B79517C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0D2B8-AB48-41E0-BDF1-4D531871B8F8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1a81dbfc-6715-422b-bea6-f83427372c05"/>
    <ds:schemaRef ds:uri="42337492-de93-46b6-8ec4-39fcb967fb2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Harrison</dc:creator>
  <cp:keywords/>
  <dc:description/>
  <cp:lastModifiedBy>LouiseD</cp:lastModifiedBy>
  <cp:revision>8</cp:revision>
  <dcterms:created xsi:type="dcterms:W3CDTF">2020-08-04T19:51:00Z</dcterms:created>
  <dcterms:modified xsi:type="dcterms:W3CDTF">2021-08-24T13:08:00Z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0x010100E845D7552145FC4BB853F36EEC9011C1</vt:lpwstr>
  </property>
</Properties>
</file>