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8C6346" w:rsidR="00034260" w:rsidP="00EB0B44" w:rsidRDefault="00A74576" w14:paraId="25FA5BBA" w14:textId="4F01C76A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Dynamic Development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71AAF715" w14:paraId="0BF9F598" w14:textId="77777777">
        <w:tc>
          <w:tcPr>
            <w:tcW w:w="1696" w:type="dxa"/>
            <w:tcMar/>
          </w:tcPr>
          <w:p w:rsidR="0053299E" w:rsidRDefault="0053299E" w14:paraId="3E684EDF" w14:textId="289183DB">
            <w:r>
              <w:rPr>
                <w:noProof/>
                <w:lang w:eastAsia="en-GB"/>
              </w:rPr>
              <w:drawing>
                <wp:inline distT="0" distB="0" distL="0" distR="0" wp14:anchorId="68C2F949" wp14:editId="6893D201">
                  <wp:extent cx="914400" cy="62865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Pr="000A675D" w:rsidR="0053299E" w:rsidP="008B314C" w:rsidRDefault="00746040" w14:paraId="30A950C9" w14:textId="77777777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0A675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Factfulness by Hans Rosling</w:t>
            </w:r>
          </w:p>
          <w:p w:rsidRPr="000A675D" w:rsidR="00677E42" w:rsidP="00677E42" w:rsidRDefault="00677E42" w14:paraId="3AE267E9" w14:textId="75EE0B7B">
            <w:pPr>
              <w:rPr>
                <w:rFonts w:eastAsiaTheme="majorEastAsia" w:cstheme="minorHAnsi"/>
                <w:noProof/>
              </w:rPr>
            </w:pPr>
          </w:p>
          <w:p w:rsidRPr="000A675D" w:rsidR="00677E42" w:rsidP="22BB300E" w:rsidRDefault="000A675D" w14:paraId="086F2376" w14:textId="07D1B05A">
            <w:pPr>
              <w:rPr>
                <w:rFonts w:eastAsia="" w:cs="Calibri" w:eastAsiaTheme="majorEastAsia" w:cstheme="minorAscii"/>
                <w:noProof/>
              </w:rPr>
            </w:pPr>
            <w:r w:rsidRPr="22BB300E" w:rsidR="000A675D">
              <w:rPr>
                <w:rFonts w:eastAsia="" w:cs="Calibri" w:eastAsiaTheme="majorEastAsia" w:cstheme="minorAscii"/>
                <w:noProof/>
              </w:rPr>
              <w:t>The Old Drify by Namwali Serpell</w:t>
            </w:r>
            <w:bookmarkStart w:name="_GoBack" w:id="0"/>
            <w:bookmarkEnd w:id="0"/>
          </w:p>
          <w:p w:rsidRPr="000A675D" w:rsidR="00677E42" w:rsidP="22BB300E" w:rsidRDefault="000A675D" w14:paraId="5BAC29CE" w14:textId="6365CD66">
            <w:pPr>
              <w:pStyle w:val="Normal"/>
              <w:rPr>
                <w:rFonts w:eastAsia="" w:cs="Calibri" w:eastAsiaTheme="majorEastAsia" w:cstheme="minorAscii"/>
                <w:noProof/>
              </w:rPr>
            </w:pPr>
          </w:p>
          <w:p w:rsidRPr="000A675D" w:rsidR="00677E42" w:rsidP="22BB300E" w:rsidRDefault="000A675D" w14:paraId="42A696F4" w14:textId="47E6B303">
            <w:pPr>
              <w:pStyle w:val="Normal"/>
              <w:rPr>
                <w:rFonts w:eastAsia="" w:cs="Calibri" w:eastAsiaTheme="majorEastAsia" w:cstheme="minorAscii"/>
                <w:noProof/>
              </w:rPr>
            </w:pPr>
            <w:r w:rsidRPr="71AAF715" w:rsidR="383B5F2A">
              <w:rPr>
                <w:rFonts w:eastAsia="" w:cs="Calibri" w:eastAsiaTheme="majorEastAsia" w:cstheme="minorAscii"/>
                <w:noProof/>
              </w:rPr>
              <w:t>Prisoners of geography</w:t>
            </w:r>
            <w:r w:rsidRPr="71AAF715" w:rsidR="45077C23">
              <w:rPr>
                <w:rFonts w:eastAsia="" w:cs="Calibri" w:eastAsiaTheme="majorEastAsia" w:cstheme="minorAscii"/>
                <w:noProof/>
              </w:rPr>
              <w:t xml:space="preserve"> </w:t>
            </w:r>
            <w:r w:rsidRPr="71AAF715" w:rsidR="4997BD8C">
              <w:rPr>
                <w:rFonts w:eastAsia="" w:cs="Calibri" w:eastAsiaTheme="majorEastAsia" w:cstheme="minorAscii"/>
                <w:noProof/>
              </w:rPr>
              <w:t>by</w:t>
            </w:r>
            <w:r w:rsidRPr="71AAF715" w:rsidR="383B5F2A">
              <w:rPr>
                <w:rFonts w:eastAsia="" w:cs="Calibri" w:eastAsiaTheme="majorEastAsia" w:cstheme="minorAscii"/>
                <w:noProof/>
              </w:rPr>
              <w:t xml:space="preserve"> </w:t>
            </w:r>
            <w:r w:rsidRPr="71AAF715" w:rsidR="620408F1">
              <w:rPr>
                <w:rFonts w:eastAsia="" w:cs="Calibri" w:eastAsiaTheme="majorEastAsia" w:cstheme="minorAscii"/>
                <w:noProof/>
              </w:rPr>
              <w:t>Tim Marshall.</w:t>
            </w:r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1451A8" w:rsidR="001451A8" w:rsidP="008B314C" w:rsidRDefault="0002382D" w14:paraId="2A431D8B" w14:textId="77777777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w:history="1" r:id="rId20">
              <w:r w:rsidRPr="001451A8" w:rsidR="001451A8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https://www.theguardian.com/global-development</w:t>
              </w:r>
            </w:hyperlink>
            <w:r w:rsidRPr="001451A8" w:rsidR="001451A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- </w:t>
            </w:r>
            <w:r w:rsidRPr="001451A8" w:rsidR="001451A8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Various development articles</w:t>
            </w:r>
          </w:p>
          <w:p w:rsidRPr="001451A8" w:rsidR="001451A8" w:rsidP="001451A8" w:rsidRDefault="001451A8" w14:paraId="54952C4B" w14:textId="77777777">
            <w:pPr>
              <w:rPr>
                <w:rFonts w:cstheme="minorHAnsi"/>
              </w:rPr>
            </w:pPr>
          </w:p>
          <w:p w:rsidR="001451A8" w:rsidP="001451A8" w:rsidRDefault="0002382D" w14:paraId="1B9B4CC8" w14:textId="1138E06B">
            <w:pPr>
              <w:rPr>
                <w:rFonts w:cstheme="minorHAnsi"/>
              </w:rPr>
            </w:pPr>
            <w:hyperlink w:history="1" r:id="rId21">
              <w:r w:rsidRPr="001451A8" w:rsidR="001451A8">
                <w:rPr>
                  <w:rStyle w:val="Hyperlink"/>
                  <w:rFonts w:cstheme="minorHAnsi"/>
                </w:rPr>
                <w:t>https://www.theguardian.com/global-development/2021/feb/03/decades-of-progress-on-extreme-poverty-now-in-reverse-due-to-covid</w:t>
              </w:r>
            </w:hyperlink>
            <w:r w:rsidRPr="001451A8" w:rsidR="001451A8">
              <w:rPr>
                <w:rFonts w:cstheme="minorHAnsi"/>
              </w:rPr>
              <w:t xml:space="preserve"> - The return of extreme poverty</w:t>
            </w:r>
          </w:p>
          <w:p w:rsidR="001451A8" w:rsidP="001451A8" w:rsidRDefault="001451A8" w14:paraId="4E061B4C" w14:textId="5B5215D0">
            <w:pPr>
              <w:rPr>
                <w:rFonts w:cstheme="minorHAnsi"/>
              </w:rPr>
            </w:pPr>
          </w:p>
          <w:p w:rsidR="001451A8" w:rsidP="001451A8" w:rsidRDefault="0002382D" w14:paraId="7E5AA4BA" w14:textId="08DB3F18">
            <w:hyperlink w:history="1" r:id="rId22">
              <w:r w:rsidRPr="005A72BE" w:rsidR="001451A8">
                <w:rPr>
                  <w:rStyle w:val="Hyperlink"/>
                </w:rPr>
                <w:t>https://www.theguardian.com/global-development/millennium-development-goals</w:t>
              </w:r>
            </w:hyperlink>
            <w:r w:rsidR="001451A8">
              <w:t xml:space="preserve"> - Millennium Development Goals</w:t>
            </w:r>
          </w:p>
          <w:p w:rsidR="001451A8" w:rsidP="001451A8" w:rsidRDefault="001451A8" w14:paraId="03EF609D" w14:textId="5E102F7E"/>
          <w:p w:rsidR="001118B7" w:rsidP="001451A8" w:rsidRDefault="0002382D" w14:paraId="4FB8A0A6" w14:textId="77777777">
            <w:hyperlink w:history="1" r:id="rId23">
              <w:r w:rsidRPr="005A72BE" w:rsidR="001451A8">
                <w:rPr>
                  <w:rStyle w:val="Hyperlink"/>
                </w:rPr>
                <w:t>https://www.theguardian.com/global-development/sustainable-development-goals</w:t>
              </w:r>
            </w:hyperlink>
            <w:r w:rsidR="001451A8">
              <w:t xml:space="preserve"> - Sustainable Development Goals</w:t>
            </w:r>
          </w:p>
          <w:p w:rsidR="000A675D" w:rsidP="001451A8" w:rsidRDefault="000A675D" w14:paraId="5A8F0B8C" w14:textId="77777777"/>
          <w:p w:rsidRPr="001451A8" w:rsidR="000A675D" w:rsidP="000A675D" w:rsidRDefault="000A675D" w14:paraId="6CC9A123" w14:textId="47F5C5BC">
            <w:hyperlink w:history="1" r:id="rId24">
              <w:r w:rsidRPr="00046D3A">
                <w:rPr>
                  <w:rStyle w:val="Hyperlink"/>
                </w:rPr>
                <w:t>https://www.bbc.co.uk/news/world-15368276</w:t>
              </w:r>
            </w:hyperlink>
            <w:r>
              <w:t xml:space="preserve"> - The world at 7 billion</w:t>
            </w:r>
          </w:p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0D455E4" w14:paraId="4A0FADB0" w14:textId="77777777">
        <w:tc>
          <w:tcPr>
            <w:tcW w:w="1696" w:type="dxa"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582492" w:rsidP="00D455E4" w:rsidRDefault="00582492" w14:paraId="25F0D74D" w14:textId="77777777">
            <w:pPr>
              <w:rPr>
                <w:noProof/>
              </w:rPr>
            </w:pPr>
            <w:r>
              <w:rPr>
                <w:noProof/>
              </w:rPr>
              <w:t>Lion (PG)</w:t>
            </w:r>
          </w:p>
          <w:p w:rsidR="00582492" w:rsidP="00D455E4" w:rsidRDefault="00582492" w14:paraId="11A7F918" w14:textId="5A3E4153">
            <w:pPr>
              <w:rPr>
                <w:noProof/>
              </w:rPr>
            </w:pPr>
          </w:p>
          <w:p w:rsidR="00531A41" w:rsidP="00D455E4" w:rsidRDefault="00531A41" w14:paraId="215CEC2A" w14:textId="324E3A11">
            <w:pPr>
              <w:rPr>
                <w:noProof/>
              </w:rPr>
            </w:pPr>
            <w:r>
              <w:rPr>
                <w:noProof/>
              </w:rPr>
              <w:t>Slumdog millionaire (15)</w:t>
            </w:r>
          </w:p>
          <w:p w:rsidR="00531A41" w:rsidP="00D455E4" w:rsidRDefault="00531A41" w14:paraId="7E165E29" w14:textId="7CFA118C">
            <w:pPr>
              <w:rPr>
                <w:noProof/>
              </w:rPr>
            </w:pPr>
          </w:p>
          <w:p w:rsidR="00531A41" w:rsidP="00D455E4" w:rsidRDefault="0002382D" w14:paraId="20802631" w14:textId="5DC9ABA5">
            <w:pPr>
              <w:rPr>
                <w:noProof/>
              </w:rPr>
            </w:pPr>
            <w:hyperlink w:history="1" r:id="rId27">
              <w:r w:rsidRPr="005A72BE" w:rsidR="00531A41">
                <w:rPr>
                  <w:rStyle w:val="Hyperlink"/>
                  <w:noProof/>
                </w:rPr>
                <w:t>https://w</w:t>
              </w:r>
              <w:r w:rsidRPr="005A72BE" w:rsidR="00531A41">
                <w:rPr>
                  <w:rStyle w:val="Hyperlink"/>
                  <w:noProof/>
                </w:rPr>
                <w:t>w</w:t>
              </w:r>
              <w:r w:rsidRPr="005A72BE" w:rsidR="00531A41">
                <w:rPr>
                  <w:rStyle w:val="Hyperlink"/>
                  <w:noProof/>
                </w:rPr>
                <w:t>w.youtube.com/watch?v=Im0tHRs9Bng</w:t>
              </w:r>
            </w:hyperlink>
            <w:r w:rsidR="00531A41">
              <w:rPr>
                <w:noProof/>
              </w:rPr>
              <w:t xml:space="preserve"> – Kevin McCloud slumming it</w:t>
            </w:r>
          </w:p>
          <w:p w:rsidR="00531A41" w:rsidP="00D455E4" w:rsidRDefault="00531A41" w14:paraId="1CCAB75B" w14:textId="1278C446">
            <w:pPr>
              <w:rPr>
                <w:noProof/>
              </w:rPr>
            </w:pPr>
          </w:p>
          <w:p w:rsidR="00B07D94" w:rsidP="00531A41" w:rsidRDefault="0002382D" w14:paraId="31D16B57" w14:textId="10FF9A09">
            <w:pPr>
              <w:rPr>
                <w:noProof/>
              </w:rPr>
            </w:pPr>
            <w:hyperlink w:history="1" r:id="rId28">
              <w:r w:rsidRPr="005A72BE" w:rsidR="00531A41">
                <w:rPr>
                  <w:rStyle w:val="Hyperlink"/>
                  <w:noProof/>
                </w:rPr>
                <w:t>https://ww</w:t>
              </w:r>
              <w:r w:rsidRPr="005A72BE" w:rsidR="00531A41">
                <w:rPr>
                  <w:rStyle w:val="Hyperlink"/>
                  <w:noProof/>
                </w:rPr>
                <w:t>w</w:t>
              </w:r>
              <w:r w:rsidRPr="005A72BE" w:rsidR="00531A41">
                <w:rPr>
                  <w:rStyle w:val="Hyperlink"/>
                  <w:noProof/>
                </w:rPr>
                <w:t>.youtube.com/watch?v=V-4oMnmu47Q</w:t>
              </w:r>
            </w:hyperlink>
            <w:r w:rsidR="00531A41">
              <w:rPr>
                <w:noProof/>
              </w:rPr>
              <w:t xml:space="preserve"> – Global cities documentary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34260" w:rsidP="008B314C" w:rsidRDefault="0002382D" w14:paraId="1AAD6D1E" w14:textId="77777777">
            <w:hyperlink w:history="1" r:id="rId31">
              <w:r w:rsidRPr="005A72BE" w:rsidR="00BC75F7">
                <w:rPr>
                  <w:rStyle w:val="Hyperlink"/>
                </w:rPr>
                <w:t>https://www.bbc.co.uk/pro</w:t>
              </w:r>
              <w:r w:rsidRPr="005A72BE" w:rsidR="00BC75F7">
                <w:rPr>
                  <w:rStyle w:val="Hyperlink"/>
                </w:rPr>
                <w:t>g</w:t>
              </w:r>
              <w:r w:rsidRPr="005A72BE" w:rsidR="00BC75F7">
                <w:rPr>
                  <w:rStyle w:val="Hyperlink"/>
                </w:rPr>
                <w:t>rammes/p01jf6mg</w:t>
              </w:r>
            </w:hyperlink>
            <w:r w:rsidR="00BC75F7">
              <w:t xml:space="preserve"> - Ageing and caring</w:t>
            </w:r>
          </w:p>
          <w:p w:rsidR="00D75499" w:rsidP="008B314C" w:rsidRDefault="00D75499" w14:paraId="74379C13" w14:textId="77777777"/>
          <w:p w:rsidR="00D75499" w:rsidP="008B314C" w:rsidRDefault="0002382D" w14:paraId="7E2C3B2A" w14:textId="23E36B61">
            <w:hyperlink w:history="1" r:id="rId32">
              <w:r w:rsidRPr="005A72BE" w:rsidR="00D75499">
                <w:rPr>
                  <w:rStyle w:val="Hyperlink"/>
                </w:rPr>
                <w:t>https://www.bbc.co.uk/programm</w:t>
              </w:r>
              <w:r w:rsidRPr="005A72BE" w:rsidR="00D75499">
                <w:rPr>
                  <w:rStyle w:val="Hyperlink"/>
                </w:rPr>
                <w:t>e</w:t>
              </w:r>
              <w:r w:rsidRPr="005A72BE" w:rsidR="00D75499">
                <w:rPr>
                  <w:rStyle w:val="Hyperlink"/>
                </w:rPr>
                <w:t>s/b007zp28</w:t>
              </w:r>
            </w:hyperlink>
            <w:r w:rsidR="00D75499">
              <w:t xml:space="preserve"> - Population overland</w:t>
            </w:r>
          </w:p>
        </w:tc>
        <w:tc>
          <w:tcPr>
            <w:tcW w:w="4649" w:type="dxa"/>
          </w:tcPr>
          <w:p w:rsidR="00531A41" w:rsidP="00531A41" w:rsidRDefault="00531A41" w14:paraId="218B0A90" w14:textId="77777777">
            <w:pPr>
              <w:tabs>
                <w:tab w:val="left" w:pos="1500"/>
              </w:tabs>
            </w:pPr>
          </w:p>
          <w:p w:rsidRPr="00FC7E72" w:rsidR="00531A41" w:rsidP="00531A41" w:rsidRDefault="0002382D" w14:paraId="7679049C" w14:textId="5F6303E2">
            <w:pPr>
              <w:tabs>
                <w:tab w:val="left" w:pos="1500"/>
              </w:tabs>
            </w:pPr>
            <w:hyperlink w:history="1" r:id="rId33">
              <w:r w:rsidRPr="005A72BE" w:rsidR="00531A41">
                <w:rPr>
                  <w:rStyle w:val="Hyperlink"/>
                </w:rPr>
                <w:t>https://www.worldban</w:t>
              </w:r>
              <w:r w:rsidRPr="005A72BE" w:rsidR="00531A41">
                <w:rPr>
                  <w:rStyle w:val="Hyperlink"/>
                </w:rPr>
                <w:t>k</w:t>
              </w:r>
              <w:r w:rsidRPr="005A72BE" w:rsidR="00531A41">
                <w:rPr>
                  <w:rStyle w:val="Hyperlink"/>
                </w:rPr>
                <w:t>.org/en/news/series/the-development-podcast</w:t>
              </w:r>
            </w:hyperlink>
            <w:r w:rsidR="00531A41">
              <w:t xml:space="preserve"> - The development podcasts from the World Bank</w:t>
            </w:r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4151"/>
        <w:gridCol w:w="4649"/>
      </w:tblGrid>
      <w:tr w:rsidR="00531A41" w:rsidTr="71AAF715" w14:paraId="361A6756" w14:textId="77777777">
        <w:tc>
          <w:tcPr>
            <w:tcW w:w="1656" w:type="dxa"/>
            <w:tcMar/>
          </w:tcPr>
          <w:p w:rsidR="00531A41" w:rsidP="00D455E4" w:rsidRDefault="00531A41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Mar/>
          </w:tcPr>
          <w:p w:rsidR="00531A41" w:rsidP="00582492" w:rsidRDefault="0002382D" w14:paraId="6F89EFDA" w14:textId="5C53EB6D">
            <w:hyperlink w:history="1" r:id="rId36">
              <w:r w:rsidRPr="005A72BE" w:rsidR="001451A8">
                <w:rPr>
                  <w:rStyle w:val="Hyperlink"/>
                </w:rPr>
                <w:t>https://www.ted.com/talks/jacqueline_novogratz_an_escape_from_p</w:t>
              </w:r>
              <w:r w:rsidRPr="005A72BE" w:rsidR="001451A8">
                <w:rPr>
                  <w:rStyle w:val="Hyperlink"/>
                </w:rPr>
                <w:t>o</w:t>
              </w:r>
              <w:r w:rsidRPr="005A72BE" w:rsidR="001451A8">
                <w:rPr>
                  <w:rStyle w:val="Hyperlink"/>
                </w:rPr>
                <w:t>verty</w:t>
              </w:r>
            </w:hyperlink>
            <w:r w:rsidR="001451A8">
              <w:t xml:space="preserve"> - An escape from poverty</w:t>
            </w:r>
          </w:p>
          <w:p w:rsidR="001451A8" w:rsidP="00582492" w:rsidRDefault="001451A8" w14:paraId="1A7BA73E" w14:textId="77777777"/>
          <w:p w:rsidR="00531A41" w:rsidP="001451A8" w:rsidRDefault="0002382D" w14:paraId="198A82B1" w14:textId="61A96114"/>
        </w:tc>
        <w:tc>
          <w:tcPr>
            <w:tcW w:w="4649" w:type="dxa"/>
            <w:tcMar/>
          </w:tcPr>
          <w:p w:rsidR="00531A41" w:rsidP="00582492" w:rsidRDefault="0002382D" w14:paraId="217D1A3C" w14:textId="11CEEC0D">
            <w:hyperlink w:history="1" r:id="rId38">
              <w:r w:rsidRPr="005A72BE" w:rsidR="00531A41">
                <w:rPr>
                  <w:rStyle w:val="Hyperlink"/>
                </w:rPr>
                <w:t>https://ma</w:t>
              </w:r>
              <w:r w:rsidRPr="005A72BE" w:rsidR="00531A41">
                <w:rPr>
                  <w:rStyle w:val="Hyperlink"/>
                </w:rPr>
                <w:t>p</w:t>
              </w:r>
              <w:r w:rsidRPr="005A72BE" w:rsidR="00531A41">
                <w:rPr>
                  <w:rStyle w:val="Hyperlink"/>
                </w:rPr>
                <w:t>s.worldbank.org/#</w:t>
              </w:r>
            </w:hyperlink>
            <w:r w:rsidR="00531A41">
              <w:t xml:space="preserve"> - Development project maps</w:t>
            </w:r>
          </w:p>
          <w:p w:rsidR="00531A41" w:rsidP="00582492" w:rsidRDefault="00531A41" w14:paraId="4A42692B" w14:textId="384E542C"/>
          <w:p w:rsidR="00531A41" w:rsidP="008B314C" w:rsidRDefault="0002382D" w14:paraId="101CA609" w14:textId="3E82D0C7">
            <w:hyperlink w:history="1" r:id="rId39">
              <w:r w:rsidRPr="000F3FB9" w:rsidR="00E122DD">
                <w:rPr>
                  <w:rStyle w:val="Hyperlink"/>
                </w:rPr>
                <w:t>https://www.theguardian.com/global-development/ng-interac</w:t>
              </w:r>
              <w:r w:rsidRPr="000F3FB9" w:rsidR="00E122DD">
                <w:rPr>
                  <w:rStyle w:val="Hyperlink"/>
                </w:rPr>
                <w:t>t</w:t>
              </w:r>
              <w:r w:rsidRPr="000F3FB9" w:rsidR="00E122DD">
                <w:rPr>
                  <w:rStyle w:val="Hyperlink"/>
                </w:rPr>
                <w:t>ive/2020/jan/15/environment-inequality-hunger-which-global-problems-would-you-fix-first</w:t>
              </w:r>
            </w:hyperlink>
            <w:r w:rsidR="00E122DD">
              <w:t xml:space="preserve"> - A fun interactive development tool</w:t>
            </w:r>
          </w:p>
        </w:tc>
      </w:tr>
    </w:tbl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15AE5"/>
    <w:rsid w:val="00034260"/>
    <w:rsid w:val="00056319"/>
    <w:rsid w:val="000609D0"/>
    <w:rsid w:val="00065C94"/>
    <w:rsid w:val="00071949"/>
    <w:rsid w:val="00080D19"/>
    <w:rsid w:val="000948AB"/>
    <w:rsid w:val="000A675D"/>
    <w:rsid w:val="000E3E8C"/>
    <w:rsid w:val="001118B7"/>
    <w:rsid w:val="001451A8"/>
    <w:rsid w:val="00160F3B"/>
    <w:rsid w:val="00204AC1"/>
    <w:rsid w:val="0021708A"/>
    <w:rsid w:val="00220776"/>
    <w:rsid w:val="002358DD"/>
    <w:rsid w:val="002552BC"/>
    <w:rsid w:val="0026700E"/>
    <w:rsid w:val="00270E84"/>
    <w:rsid w:val="002902F7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5627E"/>
    <w:rsid w:val="0046097F"/>
    <w:rsid w:val="00481DFF"/>
    <w:rsid w:val="0049038A"/>
    <w:rsid w:val="004904F3"/>
    <w:rsid w:val="004B6183"/>
    <w:rsid w:val="004C27CB"/>
    <w:rsid w:val="004C3239"/>
    <w:rsid w:val="004C41E5"/>
    <w:rsid w:val="00507650"/>
    <w:rsid w:val="00517002"/>
    <w:rsid w:val="00524543"/>
    <w:rsid w:val="00531A41"/>
    <w:rsid w:val="0053299E"/>
    <w:rsid w:val="00582492"/>
    <w:rsid w:val="005828E4"/>
    <w:rsid w:val="00595A37"/>
    <w:rsid w:val="00597CB8"/>
    <w:rsid w:val="005A0562"/>
    <w:rsid w:val="005D065C"/>
    <w:rsid w:val="006121CE"/>
    <w:rsid w:val="006235B1"/>
    <w:rsid w:val="00677E42"/>
    <w:rsid w:val="006C3BB5"/>
    <w:rsid w:val="006D3028"/>
    <w:rsid w:val="006D3692"/>
    <w:rsid w:val="006F417A"/>
    <w:rsid w:val="007028C9"/>
    <w:rsid w:val="007177C4"/>
    <w:rsid w:val="00721E70"/>
    <w:rsid w:val="00742D09"/>
    <w:rsid w:val="00746040"/>
    <w:rsid w:val="007A1E40"/>
    <w:rsid w:val="007D4B74"/>
    <w:rsid w:val="00802258"/>
    <w:rsid w:val="00841237"/>
    <w:rsid w:val="00841660"/>
    <w:rsid w:val="008B314C"/>
    <w:rsid w:val="008B735B"/>
    <w:rsid w:val="008C6346"/>
    <w:rsid w:val="008E53C8"/>
    <w:rsid w:val="008F0B88"/>
    <w:rsid w:val="008F6CAC"/>
    <w:rsid w:val="0091225F"/>
    <w:rsid w:val="00912DDA"/>
    <w:rsid w:val="00922EE7"/>
    <w:rsid w:val="00944491"/>
    <w:rsid w:val="00945F83"/>
    <w:rsid w:val="00966AB5"/>
    <w:rsid w:val="00970376"/>
    <w:rsid w:val="00986A82"/>
    <w:rsid w:val="00990C06"/>
    <w:rsid w:val="00995B51"/>
    <w:rsid w:val="00996581"/>
    <w:rsid w:val="009D7720"/>
    <w:rsid w:val="009E72FB"/>
    <w:rsid w:val="00A34111"/>
    <w:rsid w:val="00A74576"/>
    <w:rsid w:val="00A862D7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BC75F7"/>
    <w:rsid w:val="00C41779"/>
    <w:rsid w:val="00C43366"/>
    <w:rsid w:val="00C90BC8"/>
    <w:rsid w:val="00C95F27"/>
    <w:rsid w:val="00CE61E0"/>
    <w:rsid w:val="00CF3DE3"/>
    <w:rsid w:val="00CF684A"/>
    <w:rsid w:val="00D208C5"/>
    <w:rsid w:val="00D455E4"/>
    <w:rsid w:val="00D6585A"/>
    <w:rsid w:val="00D75499"/>
    <w:rsid w:val="00D94241"/>
    <w:rsid w:val="00DB2615"/>
    <w:rsid w:val="00DC01E2"/>
    <w:rsid w:val="00DF0BAD"/>
    <w:rsid w:val="00E122DD"/>
    <w:rsid w:val="00E2158C"/>
    <w:rsid w:val="00E63159"/>
    <w:rsid w:val="00E8788D"/>
    <w:rsid w:val="00E97233"/>
    <w:rsid w:val="00EB0B44"/>
    <w:rsid w:val="00EB6B6D"/>
    <w:rsid w:val="00EC1A45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C7E72"/>
    <w:rsid w:val="00FD2FD6"/>
    <w:rsid w:val="22BB300E"/>
    <w:rsid w:val="383B5F2A"/>
    <w:rsid w:val="45077C23"/>
    <w:rsid w:val="4997BD8C"/>
    <w:rsid w:val="5B4DC9EC"/>
    <w:rsid w:val="620408F1"/>
    <w:rsid w:val="71AAF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image" Target="media/image10.svg" Id="rId26" /><Relationship Type="http://schemas.openxmlformats.org/officeDocument/2006/relationships/hyperlink" Target="https://www.theguardian.com/global-development/ng-interactive/2020/jan/15/environment-inequality-hunger-which-global-problems-would-you-fix-first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www.theguardian.com/global-development/2021/feb/03/decades-of-progress-on-extreme-poverty-now-in-reverse-due-to-covid" TargetMode="External" Id="rId21" /><Relationship Type="http://schemas.openxmlformats.org/officeDocument/2006/relationships/image" Target="media/image7.png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5.png" Id="rId25" /><Relationship Type="http://schemas.openxmlformats.org/officeDocument/2006/relationships/hyperlink" Target="https://www.worldbank.org/en/news/series/the-development-podcast" TargetMode="External" Id="rId33" /><Relationship Type="http://schemas.openxmlformats.org/officeDocument/2006/relationships/hyperlink" Target="https://maps.worldbank.org/" TargetMode="External" Id="rId38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hyperlink" Target="https://www.theguardian.com/global-development" TargetMode="External" Id="rId20" /><Relationship Type="http://schemas.openxmlformats.org/officeDocument/2006/relationships/image" Target="media/image6.png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hyperlink" Target="https://www.bbc.co.uk/news/world-15368276" TargetMode="External" Id="rId24" /><Relationship Type="http://schemas.openxmlformats.org/officeDocument/2006/relationships/hyperlink" Target="https://www.bbc.co.uk/programmes/b007zp28" TargetMode="External" Id="rId32" /><Relationship Type="http://schemas.openxmlformats.org/officeDocument/2006/relationships/fontTable" Target="fontTable.xml" Id="rId40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hyperlink" Target="https://www.theguardian.com/global-development/sustainable-development-goals" TargetMode="External" Id="rId23" /><Relationship Type="http://schemas.openxmlformats.org/officeDocument/2006/relationships/hyperlink" Target="https://www.youtube.com/watch?v=V-4oMnmu47Q" TargetMode="External" Id="rId28" /><Relationship Type="http://schemas.openxmlformats.org/officeDocument/2006/relationships/hyperlink" Target="https://www.ted.com/talks/jacqueline_novogratz_an_escape_from_poverty" TargetMode="External" Id="rId36" /><Relationship Type="http://schemas.openxmlformats.org/officeDocument/2006/relationships/image" Target="media/image8.svg" Id="rId19" /><Relationship Type="http://schemas.openxmlformats.org/officeDocument/2006/relationships/hyperlink" Target="https://www.bbc.co.uk/programmes/p01jf6mg" TargetMode="External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theguardian.com/global-development/millennium-development-goals" TargetMode="External" Id="rId22" /><Relationship Type="http://schemas.openxmlformats.org/officeDocument/2006/relationships/hyperlink" Target="https://www.youtube.com/watch?v=Im0tHRs9Bng" TargetMode="External" Id="rId27" /><Relationship Type="http://schemas.openxmlformats.org/officeDocument/2006/relationships/image" Target="media/image12.svg" Id="rId30" /><Relationship Type="http://schemas.openxmlformats.org/officeDocument/2006/relationships/image" Target="media/image14.svg" Id="rI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50AB9-AA8A-484C-8924-0B9C2AE1DB62}"/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42337492-de93-46b6-8ec4-39fcb967fb2c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81dbfc-6715-422b-bea6-f83427372c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12</cp:revision>
  <dcterms:created xsi:type="dcterms:W3CDTF">2020-08-04T19:52:00Z</dcterms:created>
  <dcterms:modified xsi:type="dcterms:W3CDTF">2022-09-16T09:41:49Z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